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212306" w14:textId="2C77AC28" w:rsidR="007D260A" w:rsidRPr="00510942" w:rsidRDefault="00510942" w:rsidP="00186876">
      <w:pPr>
        <w:pStyle w:val="Titel1"/>
        <w:rPr>
          <w:rFonts w:ascii="Calibri" w:hAnsi="Calibri"/>
          <w:color w:val="008080"/>
          <w:sz w:val="28"/>
          <w:szCs w:val="28"/>
          <w:lang w:val="nl-NL"/>
        </w:rPr>
      </w:pPr>
      <w:r w:rsidRPr="00510942">
        <w:rPr>
          <w:rFonts w:ascii="Calibri" w:hAnsi="Calibri"/>
          <w:color w:val="008C99"/>
          <w:sz w:val="28"/>
          <w:szCs w:val="28"/>
          <w:lang w:val="nl-NL"/>
        </w:rPr>
        <w:t>Richtlijn</w:t>
      </w:r>
      <w:r w:rsidR="00186876" w:rsidRPr="00510942">
        <w:rPr>
          <w:rFonts w:ascii="Calibri" w:hAnsi="Calibri"/>
          <w:color w:val="008C99"/>
          <w:sz w:val="28"/>
          <w:szCs w:val="28"/>
          <w:lang w:val="nl-NL"/>
        </w:rPr>
        <w:t>: evolutiebespreking</w:t>
      </w:r>
    </w:p>
    <w:p w14:paraId="62F9A288" w14:textId="00AA788A" w:rsidR="007D260A" w:rsidRDefault="007D260A" w:rsidP="00001481">
      <w:pPr>
        <w:spacing w:after="0" w:line="240" w:lineRule="auto"/>
      </w:pPr>
    </w:p>
    <w:p w14:paraId="26DEEDB2" w14:textId="121C119C" w:rsidR="00510942" w:rsidRDefault="00510942" w:rsidP="00001481">
      <w:pPr>
        <w:spacing w:after="0" w:line="240" w:lineRule="auto"/>
      </w:pPr>
    </w:p>
    <w:p w14:paraId="59DC3F0C" w14:textId="77777777" w:rsidR="00510942" w:rsidRPr="00320E1F" w:rsidRDefault="00510942" w:rsidP="00001481">
      <w:pPr>
        <w:spacing w:after="0" w:line="240" w:lineRule="auto"/>
      </w:pPr>
    </w:p>
    <w:p w14:paraId="7DC917A8" w14:textId="7843D26B" w:rsidR="007D260A" w:rsidRPr="00510942" w:rsidRDefault="007D260A" w:rsidP="00186876">
      <w:pPr>
        <w:pStyle w:val="Kop1"/>
        <w:rPr>
          <w:u w:val="none"/>
        </w:rPr>
      </w:pPr>
      <w:r w:rsidRPr="00510942">
        <w:rPr>
          <w:rFonts w:cstheme="minorHAnsi"/>
          <w:color w:val="008C99"/>
          <w:u w:val="none"/>
        </w:rPr>
        <w:t>Definitie</w:t>
      </w:r>
      <w:r w:rsidRPr="00510942">
        <w:rPr>
          <w:u w:val="none"/>
        </w:rPr>
        <w:t xml:space="preserve"> </w:t>
      </w:r>
    </w:p>
    <w:p w14:paraId="6CD4869D" w14:textId="1196763C" w:rsidR="000A49CA" w:rsidRPr="00320E1F" w:rsidRDefault="007D260A" w:rsidP="007D260A">
      <w:pPr>
        <w:spacing w:after="0" w:line="240" w:lineRule="auto"/>
        <w:jc w:val="both"/>
        <w:rPr>
          <w:color w:val="00B050"/>
        </w:rPr>
      </w:pPr>
      <w:r w:rsidRPr="00320E1F">
        <w:t xml:space="preserve">De </w:t>
      </w:r>
      <w:r w:rsidR="00186876" w:rsidRPr="00320E1F">
        <w:t xml:space="preserve">evolutiebespreking </w:t>
      </w:r>
      <w:r w:rsidRPr="00320E1F">
        <w:t>is een overleg waarin de evolutie en het welzijn van de cliënt besproken wordt. Er wordt gekeken naar</w:t>
      </w:r>
      <w:r w:rsidR="00186876" w:rsidRPr="00320E1F">
        <w:t xml:space="preserve"> het functioneren op</w:t>
      </w:r>
      <w:r w:rsidRPr="00320E1F">
        <w:t xml:space="preserve"> alle levensdomeinen</w:t>
      </w:r>
      <w:r w:rsidR="00186876" w:rsidRPr="00320E1F">
        <w:t xml:space="preserve">. Zowel de cliënt als zijn </w:t>
      </w:r>
      <w:r w:rsidR="002106F7">
        <w:t>wettelijk vertegenwoordigers</w:t>
      </w:r>
      <w:r w:rsidR="00186876" w:rsidRPr="00320E1F">
        <w:t xml:space="preserve"> worden bevraagd ter voorbereiding van deze bespreking. </w:t>
      </w:r>
      <w:r w:rsidR="00E82C9F" w:rsidRPr="00320E1F">
        <w:t xml:space="preserve">Tijdens deze bespreking wordt het handelingsplan geëvalueerd en worden nieuwe doelen vastgelegd. </w:t>
      </w:r>
    </w:p>
    <w:p w14:paraId="222B805B" w14:textId="41A1DE7F" w:rsidR="006560C1" w:rsidRPr="00320E1F" w:rsidRDefault="006560C1" w:rsidP="007D260A">
      <w:pPr>
        <w:spacing w:after="0" w:line="240" w:lineRule="auto"/>
        <w:jc w:val="both"/>
        <w:rPr>
          <w:u w:val="single"/>
        </w:rPr>
      </w:pPr>
    </w:p>
    <w:p w14:paraId="7AEDA95D" w14:textId="529B15B2" w:rsidR="006560C1" w:rsidRPr="00510942" w:rsidRDefault="000A49CA" w:rsidP="00E82C9F">
      <w:pPr>
        <w:pStyle w:val="Kop1"/>
        <w:rPr>
          <w:color w:val="008C99"/>
          <w:u w:val="none"/>
        </w:rPr>
      </w:pPr>
      <w:r w:rsidRPr="00510942">
        <w:rPr>
          <w:color w:val="008C99"/>
          <w:u w:val="none"/>
        </w:rPr>
        <w:t xml:space="preserve">Aanwezigen op de besprekingen. </w:t>
      </w:r>
    </w:p>
    <w:p w14:paraId="229C2376" w14:textId="193FD970" w:rsidR="000A49CA" w:rsidRPr="00320E1F" w:rsidRDefault="000A49CA" w:rsidP="007D260A">
      <w:pPr>
        <w:spacing w:after="0" w:line="240" w:lineRule="auto"/>
        <w:jc w:val="both"/>
      </w:pPr>
      <w:r w:rsidRPr="00320E1F">
        <w:t xml:space="preserve">Tijdens de bespreking zijn minstens 2 vertegenwoordigers van MPI Oosterlo aanwezig. Er wordt per casus door het multidisciplinair team bekeken wie aansluit op de bespreking. Indien het wenselijk is dat er extra personen aanwezig zijn op de bespreking, </w:t>
      </w:r>
      <w:r w:rsidR="00074070" w:rsidRPr="00320E1F">
        <w:t>kunnen</w:t>
      </w:r>
      <w:r w:rsidRPr="00320E1F">
        <w:t xml:space="preserve"> deze </w:t>
      </w:r>
      <w:r w:rsidR="00E82C9F" w:rsidRPr="00320E1F">
        <w:t>uitgenodigd worden</w:t>
      </w:r>
      <w:r w:rsidRPr="00320E1F">
        <w:t xml:space="preserve">. </w:t>
      </w:r>
      <w:r w:rsidR="00C84D8C" w:rsidRPr="00320E1F">
        <w:t>(bv</w:t>
      </w:r>
      <w:r w:rsidR="005E56CC">
        <w:t xml:space="preserve"> dienst gezondheid</w:t>
      </w:r>
      <w:r w:rsidR="00C84D8C" w:rsidRPr="00320E1F">
        <w:t xml:space="preserve">, GID, </w:t>
      </w:r>
      <w:proofErr w:type="spellStart"/>
      <w:r w:rsidR="00C84D8C" w:rsidRPr="00320E1F">
        <w:t>ateljee</w:t>
      </w:r>
      <w:proofErr w:type="spellEnd"/>
      <w:r w:rsidR="00C84D8C" w:rsidRPr="00320E1F">
        <w:t xml:space="preserve">, therapeut, school, andere belangrijke </w:t>
      </w:r>
      <w:r w:rsidR="002106F7">
        <w:t>wettelijk vertegenwoordigers</w:t>
      </w:r>
      <w:r w:rsidR="00C84D8C" w:rsidRPr="00320E1F">
        <w:t xml:space="preserve"> figuren)</w:t>
      </w:r>
    </w:p>
    <w:p w14:paraId="6A63BB6B" w14:textId="70DEA86B" w:rsidR="000A49CA" w:rsidRPr="00320E1F" w:rsidRDefault="000A49CA" w:rsidP="007D260A">
      <w:pPr>
        <w:spacing w:after="0" w:line="240" w:lineRule="auto"/>
        <w:jc w:val="both"/>
      </w:pPr>
    </w:p>
    <w:p w14:paraId="055F66A1" w14:textId="3713B58E" w:rsidR="00823F52" w:rsidRPr="00320E1F" w:rsidRDefault="000A49CA" w:rsidP="007D260A">
      <w:pPr>
        <w:spacing w:after="0" w:line="240" w:lineRule="auto"/>
        <w:jc w:val="both"/>
        <w:rPr>
          <w:color w:val="FF0000"/>
        </w:rPr>
      </w:pPr>
      <w:r w:rsidRPr="00320E1F">
        <w:t xml:space="preserve">De cliënt heeft </w:t>
      </w:r>
      <w:r w:rsidR="00823F52" w:rsidRPr="00320E1F">
        <w:t xml:space="preserve">het </w:t>
      </w:r>
      <w:r w:rsidRPr="00320E1F">
        <w:t>recht om aan te sluiten op de bespreking</w:t>
      </w:r>
      <w:r w:rsidR="006B5B6A" w:rsidRPr="00320E1F">
        <w:t xml:space="preserve">, </w:t>
      </w:r>
      <w:r w:rsidR="006B5B6A" w:rsidRPr="005E56CC">
        <w:t>maar is hiertoe niet verplicht</w:t>
      </w:r>
      <w:r w:rsidRPr="00320E1F">
        <w:t>.</w:t>
      </w:r>
      <w:r w:rsidR="00823F52" w:rsidRPr="00320E1F">
        <w:t xml:space="preserve"> De cliënt kan de hele bespreking aansluiten of slechts een deel. </w:t>
      </w:r>
      <w:r w:rsidR="005E56CC">
        <w:t>Cliënten die niet willen of</w:t>
      </w:r>
      <w:r w:rsidR="00823F52" w:rsidRPr="00320E1F">
        <w:t xml:space="preserve"> die omwille van hun problematiek niet kunnen aansluiten, worden vertegenwoordigd door hun </w:t>
      </w:r>
      <w:r w:rsidR="002106F7">
        <w:t>wettelijk vertegenwoordigers</w:t>
      </w:r>
      <w:r w:rsidR="00823F52" w:rsidRPr="00320E1F">
        <w:t xml:space="preserve"> en/of </w:t>
      </w:r>
      <w:proofErr w:type="spellStart"/>
      <w:r w:rsidR="00823F52" w:rsidRPr="00320E1F">
        <w:t>aandachtsbegeleider</w:t>
      </w:r>
      <w:proofErr w:type="spellEnd"/>
      <w:r w:rsidR="00823F52" w:rsidRPr="00320E1F">
        <w:t>.</w:t>
      </w:r>
      <w:r w:rsidR="00C84D8C" w:rsidRPr="00320E1F">
        <w:t xml:space="preserve"> </w:t>
      </w:r>
      <w:r w:rsidR="005E56CC">
        <w:t xml:space="preserve">Indien de cliënt afwezig is, moet de reden genoteerd worden in het verslag van de bespreking. </w:t>
      </w:r>
    </w:p>
    <w:p w14:paraId="57219F55" w14:textId="6E80ED89" w:rsidR="00D5168B" w:rsidRPr="00320E1F" w:rsidRDefault="00D5168B" w:rsidP="007D260A">
      <w:pPr>
        <w:spacing w:after="0" w:line="240" w:lineRule="auto"/>
        <w:jc w:val="both"/>
      </w:pPr>
    </w:p>
    <w:p w14:paraId="6325888B" w14:textId="7A115EB0" w:rsidR="00D5168B" w:rsidRPr="00510942" w:rsidRDefault="00D5168B" w:rsidP="00E82C9F">
      <w:pPr>
        <w:pStyle w:val="Kop1"/>
        <w:rPr>
          <w:color w:val="008C99"/>
          <w:u w:val="none"/>
        </w:rPr>
      </w:pPr>
      <w:r w:rsidRPr="00510942">
        <w:rPr>
          <w:color w:val="008C99"/>
          <w:u w:val="none"/>
        </w:rPr>
        <w:t xml:space="preserve">Voorbereiding van de bespreking </w:t>
      </w:r>
    </w:p>
    <w:p w14:paraId="076A8ACA" w14:textId="59510D6D" w:rsidR="00E82C9F" w:rsidRPr="00320E1F" w:rsidRDefault="00E82C9F" w:rsidP="00E82C9F">
      <w:pPr>
        <w:pStyle w:val="Lijstalinea"/>
        <w:numPr>
          <w:ilvl w:val="0"/>
          <w:numId w:val="3"/>
        </w:numPr>
      </w:pPr>
      <w:r w:rsidRPr="00320E1F">
        <w:t xml:space="preserve">Planning </w:t>
      </w:r>
    </w:p>
    <w:p w14:paraId="1D7F0EEE" w14:textId="7EF5B79B" w:rsidR="00320E1F" w:rsidRPr="00320E1F" w:rsidRDefault="00320E1F" w:rsidP="00E82C9F">
      <w:r w:rsidRPr="00320E1F">
        <w:t xml:space="preserve">Elk jaar vindt er voor elke cliënt van de leefgroep een evolutiebespreking plaats. Minstens om de 3 jaar worden de wettelijk vertegenwoordigers uitgenodigd op de bespreking. De evolutiebespreking kent verschillende vormen. Dit kan tijdens de teamvergadering gedaan worden of op een apart moment. Binnen het multidisciplinair team wordt er bekeken welke vorm het beste past bij de werking van de leefgroep. </w:t>
      </w:r>
    </w:p>
    <w:p w14:paraId="54F53904" w14:textId="5A89838A" w:rsidR="00320E1F" w:rsidRPr="00320E1F" w:rsidRDefault="00320E1F" w:rsidP="00320E1F">
      <w:pPr>
        <w:spacing w:after="0" w:line="240" w:lineRule="auto"/>
        <w:jc w:val="both"/>
      </w:pPr>
      <w:r w:rsidRPr="00320E1F">
        <w:t xml:space="preserve">De pedagoog houdt bij wanneer de </w:t>
      </w:r>
      <w:r w:rsidR="002106F7">
        <w:t xml:space="preserve">evolutiebesprekingen </w:t>
      </w:r>
      <w:r w:rsidRPr="00320E1F">
        <w:t xml:space="preserve">plaatsvinden en of de wettelijk vertegenwoordiger uitgenodigd moet worden. De concrete planning van de evolutiebespreking is een gedeelde verantwoordelijkheid tussen de teamverantwoordelijke en de pedagoog. Zij maken onderling afspraken over wie de </w:t>
      </w:r>
      <w:r w:rsidR="002106F7">
        <w:t>evolutiebesprekingen i</w:t>
      </w:r>
      <w:r w:rsidRPr="00320E1F">
        <w:t xml:space="preserve">nplant of maken samen de planning. De maatschappelijk werker wordt betrokken bij de planning voor de evolutiebesprekingen met </w:t>
      </w:r>
      <w:r w:rsidR="002106F7">
        <w:t>wettelijk vertegenwoordigers</w:t>
      </w:r>
      <w:r w:rsidRPr="00320E1F">
        <w:t xml:space="preserve">. </w:t>
      </w:r>
    </w:p>
    <w:p w14:paraId="33919EA9" w14:textId="6BDE9489" w:rsidR="00320E1F" w:rsidRPr="00320E1F" w:rsidRDefault="00320E1F" w:rsidP="00E82C9F"/>
    <w:p w14:paraId="16A7B650" w14:textId="7EB6DC68" w:rsidR="00320E1F" w:rsidRPr="00320E1F" w:rsidRDefault="00320E1F" w:rsidP="00320E1F">
      <w:pPr>
        <w:pStyle w:val="Lijstalinea"/>
        <w:numPr>
          <w:ilvl w:val="0"/>
          <w:numId w:val="3"/>
        </w:numPr>
      </w:pPr>
      <w:r w:rsidRPr="00320E1F">
        <w:t>Verslaggeving</w:t>
      </w:r>
    </w:p>
    <w:p w14:paraId="66E1D8E4" w14:textId="7728C9A9" w:rsidR="00D5168B" w:rsidRPr="00320E1F" w:rsidRDefault="00D5168B" w:rsidP="007D260A">
      <w:pPr>
        <w:spacing w:after="0" w:line="240" w:lineRule="auto"/>
        <w:jc w:val="both"/>
      </w:pPr>
      <w:r w:rsidRPr="00320E1F">
        <w:t xml:space="preserve">Als voorbereiding voor de bespreking worden verschillende verslagen </w:t>
      </w:r>
      <w:r w:rsidR="003E3C09" w:rsidRPr="00320E1F">
        <w:t xml:space="preserve">ter beschikking gesteld van het multidisciplinair team. </w:t>
      </w:r>
      <w:r w:rsidRPr="00320E1F">
        <w:t xml:space="preserve"> </w:t>
      </w:r>
    </w:p>
    <w:p w14:paraId="6256D302" w14:textId="77777777" w:rsidR="00E82C9F" w:rsidRPr="00320E1F" w:rsidRDefault="00E82C9F" w:rsidP="007D260A">
      <w:pPr>
        <w:spacing w:after="0" w:line="240" w:lineRule="auto"/>
        <w:jc w:val="both"/>
      </w:pPr>
    </w:p>
    <w:p w14:paraId="2809A16B" w14:textId="5D40E20C" w:rsidR="00C718F5" w:rsidRPr="00320E1F" w:rsidRDefault="00C718F5" w:rsidP="00C718F5">
      <w:pPr>
        <w:spacing w:after="0" w:line="240" w:lineRule="auto"/>
        <w:jc w:val="both"/>
      </w:pPr>
      <w:r w:rsidRPr="00320E1F">
        <w:t>Verplicht</w:t>
      </w:r>
    </w:p>
    <w:p w14:paraId="2228E147" w14:textId="6D41FC69" w:rsidR="00C718F5" w:rsidRPr="00320E1F" w:rsidRDefault="00C718F5" w:rsidP="00D5168B">
      <w:pPr>
        <w:pStyle w:val="Lijstalinea"/>
        <w:numPr>
          <w:ilvl w:val="0"/>
          <w:numId w:val="1"/>
        </w:numPr>
        <w:spacing w:after="0" w:line="240" w:lineRule="auto"/>
        <w:jc w:val="both"/>
      </w:pPr>
      <w:r w:rsidRPr="00320E1F">
        <w:t>Voorbereiding</w:t>
      </w:r>
      <w:r w:rsidR="00D5168B" w:rsidRPr="00320E1F">
        <w:t xml:space="preserve"> van de leefgroep</w:t>
      </w:r>
      <w:r w:rsidR="00EF7A8D" w:rsidRPr="00320E1F">
        <w:t xml:space="preserve"> </w:t>
      </w:r>
    </w:p>
    <w:p w14:paraId="4F3696F6" w14:textId="77777777" w:rsidR="00C718F5" w:rsidRPr="00320E1F" w:rsidRDefault="00C718F5" w:rsidP="00C718F5">
      <w:pPr>
        <w:pStyle w:val="Lijstalinea"/>
        <w:numPr>
          <w:ilvl w:val="0"/>
          <w:numId w:val="1"/>
        </w:numPr>
        <w:spacing w:after="0" w:line="240" w:lineRule="auto"/>
        <w:jc w:val="both"/>
      </w:pPr>
      <w:r w:rsidRPr="00320E1F">
        <w:t xml:space="preserve">Bevraging van de cliënt </w:t>
      </w:r>
    </w:p>
    <w:p w14:paraId="7C4A4BD5" w14:textId="37E9E159" w:rsidR="00C718F5" w:rsidRPr="00320E1F" w:rsidRDefault="00C718F5" w:rsidP="00C718F5">
      <w:pPr>
        <w:pStyle w:val="Lijstalinea"/>
        <w:numPr>
          <w:ilvl w:val="0"/>
          <w:numId w:val="1"/>
        </w:numPr>
        <w:spacing w:after="0" w:line="240" w:lineRule="auto"/>
        <w:jc w:val="both"/>
      </w:pPr>
      <w:r w:rsidRPr="00320E1F">
        <w:t>Bevraging van het netwerk</w:t>
      </w:r>
    </w:p>
    <w:p w14:paraId="2276E335" w14:textId="77777777" w:rsidR="00E82C9F" w:rsidRPr="00320E1F" w:rsidRDefault="00E82C9F" w:rsidP="00E82C9F">
      <w:pPr>
        <w:pStyle w:val="Lijstalinea"/>
        <w:spacing w:after="0" w:line="240" w:lineRule="auto"/>
        <w:jc w:val="both"/>
      </w:pPr>
    </w:p>
    <w:p w14:paraId="177D4A26" w14:textId="31779098" w:rsidR="00C718F5" w:rsidRPr="00320E1F" w:rsidRDefault="00C718F5" w:rsidP="00510942">
      <w:pPr>
        <w:keepNext/>
        <w:keepLines/>
        <w:spacing w:after="0" w:line="240" w:lineRule="auto"/>
        <w:jc w:val="both"/>
      </w:pPr>
      <w:r w:rsidRPr="00320E1F">
        <w:lastRenderedPageBreak/>
        <w:t>Optioneel</w:t>
      </w:r>
    </w:p>
    <w:p w14:paraId="32197C52" w14:textId="274F3842" w:rsidR="00D5168B" w:rsidRPr="00320E1F" w:rsidRDefault="00D5168B" w:rsidP="00510942">
      <w:pPr>
        <w:pStyle w:val="Lijstalinea"/>
        <w:keepNext/>
        <w:keepLines/>
        <w:numPr>
          <w:ilvl w:val="0"/>
          <w:numId w:val="1"/>
        </w:numPr>
        <w:spacing w:after="0" w:line="240" w:lineRule="auto"/>
        <w:jc w:val="both"/>
      </w:pPr>
      <w:r w:rsidRPr="00320E1F">
        <w:t>Verslag van</w:t>
      </w:r>
      <w:r w:rsidR="00EF7A8D" w:rsidRPr="00320E1F">
        <w:t xml:space="preserve"> de</w:t>
      </w:r>
      <w:r w:rsidRPr="00320E1F">
        <w:t xml:space="preserve"> school indien </w:t>
      </w:r>
      <w:r w:rsidR="00E82C9F" w:rsidRPr="00320E1F">
        <w:t xml:space="preserve">de cliënt </w:t>
      </w:r>
      <w:r w:rsidRPr="00320E1F">
        <w:t xml:space="preserve">school loopt bij </w:t>
      </w:r>
      <w:r w:rsidR="002106F7">
        <w:t>SBSO De Oever</w:t>
      </w:r>
      <w:r w:rsidRPr="00320E1F">
        <w:t xml:space="preserve"> of BKLO De Ark</w:t>
      </w:r>
      <w:r w:rsidR="00EA17D3">
        <w:t xml:space="preserve"> of de Kangoeroe</w:t>
      </w:r>
    </w:p>
    <w:p w14:paraId="322EB7BB" w14:textId="461AD12B" w:rsidR="00D5168B" w:rsidRPr="00320E1F" w:rsidRDefault="00D5168B" w:rsidP="00510942">
      <w:pPr>
        <w:pStyle w:val="Lijstalinea"/>
        <w:keepNext/>
        <w:keepLines/>
        <w:numPr>
          <w:ilvl w:val="0"/>
          <w:numId w:val="1"/>
        </w:numPr>
        <w:spacing w:after="0" w:line="240" w:lineRule="auto"/>
        <w:jc w:val="both"/>
      </w:pPr>
      <w:r w:rsidRPr="00320E1F">
        <w:t xml:space="preserve">Verslag van ateljee of </w:t>
      </w:r>
      <w:r w:rsidR="00C718F5" w:rsidRPr="00320E1F">
        <w:t>(</w:t>
      </w:r>
      <w:r w:rsidRPr="00320E1F">
        <w:t>begeleid</w:t>
      </w:r>
      <w:r w:rsidR="00C718F5" w:rsidRPr="00320E1F">
        <w:t>)</w:t>
      </w:r>
      <w:r w:rsidRPr="00320E1F">
        <w:t xml:space="preserve"> werken </w:t>
      </w:r>
      <w:r w:rsidR="00EF7A8D" w:rsidRPr="00320E1F">
        <w:t>voor</w:t>
      </w:r>
      <w:r w:rsidRPr="00320E1F">
        <w:t xml:space="preserve"> volwassen</w:t>
      </w:r>
      <w:r w:rsidR="00EF7A8D" w:rsidRPr="00320E1F">
        <w:t xml:space="preserve"> cliënten</w:t>
      </w:r>
      <w:r w:rsidR="00C718F5" w:rsidRPr="00320E1F">
        <w:t xml:space="preserve"> indien van toepassing</w:t>
      </w:r>
    </w:p>
    <w:p w14:paraId="06A65595" w14:textId="38F456B7" w:rsidR="00C718F5" w:rsidRPr="00320E1F" w:rsidRDefault="00E82C9F" w:rsidP="00510942">
      <w:pPr>
        <w:pStyle w:val="Lijstalinea"/>
        <w:keepNext/>
        <w:keepLines/>
        <w:numPr>
          <w:ilvl w:val="0"/>
          <w:numId w:val="1"/>
        </w:numPr>
        <w:spacing w:after="0" w:line="240" w:lineRule="auto"/>
        <w:jc w:val="both"/>
      </w:pPr>
      <w:r w:rsidRPr="00320E1F">
        <w:t>Verslag van</w:t>
      </w:r>
      <w:r w:rsidR="00C718F5" w:rsidRPr="00320E1F">
        <w:t xml:space="preserve"> therapeuten</w:t>
      </w:r>
      <w:r w:rsidRPr="00320E1F">
        <w:t xml:space="preserve"> (kiné, psychotherapie …) </w:t>
      </w:r>
    </w:p>
    <w:p w14:paraId="488B6CFC" w14:textId="2D8A97F5" w:rsidR="00E82C9F" w:rsidRPr="00320E1F" w:rsidRDefault="00E82C9F" w:rsidP="00510942">
      <w:pPr>
        <w:pStyle w:val="Lijstalinea"/>
        <w:keepNext/>
        <w:keepLines/>
        <w:numPr>
          <w:ilvl w:val="0"/>
          <w:numId w:val="1"/>
        </w:numPr>
        <w:spacing w:after="0" w:line="240" w:lineRule="auto"/>
        <w:jc w:val="both"/>
      </w:pPr>
      <w:r w:rsidRPr="00320E1F">
        <w:t>Verslag van de medische dienst</w:t>
      </w:r>
    </w:p>
    <w:p w14:paraId="34142167" w14:textId="65AD64C8" w:rsidR="00C718F5" w:rsidRPr="00320E1F" w:rsidRDefault="00C718F5" w:rsidP="00510942">
      <w:pPr>
        <w:pStyle w:val="Lijstalinea"/>
        <w:keepNext/>
        <w:keepLines/>
        <w:numPr>
          <w:ilvl w:val="0"/>
          <w:numId w:val="1"/>
        </w:numPr>
        <w:spacing w:after="0" w:line="240" w:lineRule="auto"/>
        <w:jc w:val="both"/>
      </w:pPr>
      <w:r w:rsidRPr="00320E1F">
        <w:t xml:space="preserve">Bevraging extra vrije tijdsdiensten </w:t>
      </w:r>
    </w:p>
    <w:p w14:paraId="7D912A3C" w14:textId="7A8042CF" w:rsidR="00D5168B" w:rsidRPr="00320E1F" w:rsidRDefault="00D5168B" w:rsidP="00D5168B">
      <w:pPr>
        <w:spacing w:after="0" w:line="240" w:lineRule="auto"/>
        <w:jc w:val="both"/>
      </w:pPr>
    </w:p>
    <w:p w14:paraId="480215F8" w14:textId="77777777" w:rsidR="00EC754E" w:rsidRPr="00510942" w:rsidRDefault="00EC754E" w:rsidP="00E82C9F">
      <w:pPr>
        <w:pStyle w:val="Kop1"/>
        <w:rPr>
          <w:color w:val="008C99"/>
          <w:u w:val="none"/>
        </w:rPr>
      </w:pPr>
      <w:r w:rsidRPr="00510942">
        <w:rPr>
          <w:color w:val="008C99"/>
          <w:u w:val="none"/>
        </w:rPr>
        <w:t>Inhoud van de bespreking</w:t>
      </w:r>
    </w:p>
    <w:p w14:paraId="0CDD9B77" w14:textId="0EAE9FCA" w:rsidR="00EC754E" w:rsidRPr="00320E1F" w:rsidRDefault="00EC754E" w:rsidP="00EC754E">
      <w:pPr>
        <w:spacing w:after="0" w:line="240" w:lineRule="auto"/>
        <w:jc w:val="both"/>
      </w:pPr>
      <w:r w:rsidRPr="00320E1F">
        <w:t xml:space="preserve">Tijdens deze bespreking wordt het algemene </w:t>
      </w:r>
      <w:r w:rsidR="00E46085" w:rsidRPr="00320E1F">
        <w:t>functioneren</w:t>
      </w:r>
      <w:r w:rsidRPr="00320E1F">
        <w:t xml:space="preserve"> besproken van de cliënt. We focussen hierbij op de evolutie van het afgelopen jaar. </w:t>
      </w:r>
      <w:r w:rsidR="00320E1F" w:rsidRPr="00320E1F">
        <w:t>D</w:t>
      </w:r>
      <w:r w:rsidRPr="00320E1F">
        <w:t>e doelen van het afgelopen jaar</w:t>
      </w:r>
      <w:r w:rsidR="00320E1F" w:rsidRPr="00320E1F">
        <w:t xml:space="preserve"> worden</w:t>
      </w:r>
      <w:r w:rsidRPr="00320E1F">
        <w:t xml:space="preserve"> geëvalueerd en de doelen voor het komende jaar</w:t>
      </w:r>
      <w:r w:rsidR="00320E1F" w:rsidRPr="00320E1F">
        <w:t xml:space="preserve"> worden</w:t>
      </w:r>
      <w:r w:rsidRPr="00320E1F">
        <w:t xml:space="preserve"> opgesteld. De doelen staan</w:t>
      </w:r>
      <w:r w:rsidR="00EF7A8D" w:rsidRPr="00320E1F">
        <w:t xml:space="preserve"> beschreven</w:t>
      </w:r>
      <w:r w:rsidRPr="00320E1F">
        <w:t xml:space="preserve"> in het</w:t>
      </w:r>
      <w:r w:rsidR="002106F7">
        <w:t xml:space="preserve"> handelingsplan. </w:t>
      </w:r>
      <w:r w:rsidRPr="00320E1F">
        <w:t xml:space="preserve"> </w:t>
      </w:r>
    </w:p>
    <w:p w14:paraId="2CA1E4F8" w14:textId="77777777" w:rsidR="00EC754E" w:rsidRPr="00320E1F" w:rsidRDefault="00EC754E" w:rsidP="00EC754E">
      <w:pPr>
        <w:spacing w:after="0" w:line="240" w:lineRule="auto"/>
        <w:jc w:val="both"/>
      </w:pPr>
    </w:p>
    <w:p w14:paraId="0A8D391C" w14:textId="24F2E487" w:rsidR="00EC754E" w:rsidRPr="00320E1F" w:rsidRDefault="002A686C" w:rsidP="00EC754E">
      <w:pPr>
        <w:spacing w:after="0" w:line="240" w:lineRule="auto"/>
        <w:jc w:val="both"/>
      </w:pPr>
      <w:r w:rsidRPr="00320E1F">
        <w:t xml:space="preserve">Indien er </w:t>
      </w:r>
      <w:proofErr w:type="spellStart"/>
      <w:r w:rsidR="00EC754E" w:rsidRPr="00320E1F">
        <w:t>vrijheidsbeperkende</w:t>
      </w:r>
      <w:proofErr w:type="spellEnd"/>
      <w:r w:rsidR="00EC754E" w:rsidRPr="00320E1F">
        <w:t xml:space="preserve"> maatregelen</w:t>
      </w:r>
      <w:r w:rsidRPr="00320E1F">
        <w:t xml:space="preserve"> van toepassing zijn, </w:t>
      </w:r>
      <w:r w:rsidR="00EC754E" w:rsidRPr="00320E1F">
        <w:t xml:space="preserve">komen </w:t>
      </w:r>
      <w:r w:rsidRPr="00320E1F">
        <w:t xml:space="preserve">deze eveneens </w:t>
      </w:r>
      <w:r w:rsidR="00EC754E" w:rsidRPr="00320E1F">
        <w:t>aan bod tijdens de</w:t>
      </w:r>
      <w:r w:rsidRPr="00320E1F">
        <w:t xml:space="preserve"> </w:t>
      </w:r>
      <w:r w:rsidR="00320E1F">
        <w:t>evolutie</w:t>
      </w:r>
      <w:r w:rsidR="00EC754E" w:rsidRPr="00320E1F">
        <w:t xml:space="preserve">bespreking. Er wordt gekeken welke maatregelen nog van toepassing zijn en hoe afbouw mogelijk kan zijn. </w:t>
      </w:r>
      <w:r w:rsidR="00707036">
        <w:t xml:space="preserve">Het </w:t>
      </w:r>
      <w:r w:rsidR="002106F7">
        <w:t xml:space="preserve">signaleringsplan </w:t>
      </w:r>
      <w:r w:rsidR="00707036">
        <w:t>word</w:t>
      </w:r>
      <w:r w:rsidR="002106F7">
        <w:t xml:space="preserve">t </w:t>
      </w:r>
      <w:r w:rsidR="00707036">
        <w:t xml:space="preserve">overlopen en geëvalueerd. </w:t>
      </w:r>
      <w:r w:rsidR="002106F7">
        <w:t xml:space="preserve">De </w:t>
      </w:r>
      <w:proofErr w:type="spellStart"/>
      <w:r w:rsidR="002106F7">
        <w:t>vrijheidsbeperkende</w:t>
      </w:r>
      <w:proofErr w:type="spellEnd"/>
      <w:r w:rsidR="002106F7">
        <w:t xml:space="preserve"> maatregelen worden samengevat in het handelingsplan. </w:t>
      </w:r>
      <w:bookmarkStart w:id="0" w:name="_GoBack"/>
      <w:bookmarkEnd w:id="0"/>
    </w:p>
    <w:p w14:paraId="1A176384" w14:textId="0E517B0D" w:rsidR="00E46085" w:rsidRPr="00320E1F" w:rsidRDefault="00E46085" w:rsidP="00EC754E">
      <w:pPr>
        <w:spacing w:after="0" w:line="240" w:lineRule="auto"/>
        <w:jc w:val="both"/>
      </w:pPr>
    </w:p>
    <w:p w14:paraId="66EA48C2" w14:textId="449ECA23" w:rsidR="00E46085" w:rsidRPr="00320E1F" w:rsidRDefault="00E46085" w:rsidP="00EC754E">
      <w:pPr>
        <w:spacing w:after="0" w:line="240" w:lineRule="auto"/>
        <w:jc w:val="both"/>
      </w:pPr>
      <w:r w:rsidRPr="00320E1F">
        <w:t>In</w:t>
      </w:r>
      <w:r w:rsidR="00320E1F">
        <w:t xml:space="preserve"> het geval er </w:t>
      </w:r>
      <w:r w:rsidRPr="00320E1F">
        <w:t xml:space="preserve">een vroegtijdige zorgplanning en negatieve wilsverklaring zijn, worden deze geactualiseerd. </w:t>
      </w:r>
    </w:p>
    <w:p w14:paraId="4BAF8E1B" w14:textId="77777777" w:rsidR="00EC754E" w:rsidRPr="00320E1F" w:rsidRDefault="00EC754E" w:rsidP="00EC754E">
      <w:pPr>
        <w:spacing w:after="0" w:line="240" w:lineRule="auto"/>
        <w:jc w:val="both"/>
      </w:pPr>
    </w:p>
    <w:p w14:paraId="258FEA0D" w14:textId="525CAC45" w:rsidR="00D5168B" w:rsidRPr="00510942" w:rsidRDefault="00D5168B" w:rsidP="00E82C9F">
      <w:pPr>
        <w:pStyle w:val="Kop1"/>
        <w:rPr>
          <w:color w:val="008C99"/>
          <w:u w:val="none"/>
        </w:rPr>
      </w:pPr>
      <w:r w:rsidRPr="00510942">
        <w:rPr>
          <w:color w:val="008C99"/>
          <w:u w:val="none"/>
        </w:rPr>
        <w:t xml:space="preserve">Na de bespreking </w:t>
      </w:r>
    </w:p>
    <w:p w14:paraId="4849B7B2" w14:textId="786F4A23" w:rsidR="005E56CC" w:rsidRPr="002106F7" w:rsidRDefault="005E56CC" w:rsidP="005E56CC">
      <w:r w:rsidRPr="002106F7">
        <w:t xml:space="preserve">Na de bespreking worden de nieuwe doelen opgenomen in het handelingsplan. Daarnaast wordt er genoteerd wie er aanwezig was op de bespreking en gemotiveerd waarom de cliënt afwezig was indien nodig. </w:t>
      </w:r>
    </w:p>
    <w:p w14:paraId="1CA218C6" w14:textId="6CB85DB5" w:rsidR="00D5168B" w:rsidRPr="00320E1F" w:rsidRDefault="00FC7539" w:rsidP="00D5168B">
      <w:pPr>
        <w:spacing w:after="0" w:line="240" w:lineRule="auto"/>
        <w:jc w:val="both"/>
      </w:pPr>
      <w:r w:rsidRPr="002106F7">
        <w:t xml:space="preserve">Minstens </w:t>
      </w:r>
      <w:r w:rsidR="00724B11" w:rsidRPr="002106F7">
        <w:t>om de 3 jaar</w:t>
      </w:r>
      <w:r w:rsidRPr="002106F7">
        <w:t xml:space="preserve"> </w:t>
      </w:r>
      <w:r w:rsidR="00D5168B" w:rsidRPr="002106F7">
        <w:t xml:space="preserve">wordt </w:t>
      </w:r>
      <w:r w:rsidR="002106F7" w:rsidRPr="002106F7">
        <w:t>de beeldvorming</w:t>
      </w:r>
      <w:r w:rsidRPr="002106F7">
        <w:t xml:space="preserve"> </w:t>
      </w:r>
      <w:r w:rsidR="00D5168B" w:rsidRPr="002106F7">
        <w:t xml:space="preserve">van </w:t>
      </w:r>
      <w:r w:rsidR="00EC754E" w:rsidRPr="002106F7">
        <w:t>de cliënt aangepast</w:t>
      </w:r>
      <w:r w:rsidR="002106F7" w:rsidRPr="002106F7">
        <w:t>, dit gebeurd na de bespreking met wettelijk vertegenwoordigers</w:t>
      </w:r>
      <w:r w:rsidR="00EC754E" w:rsidRPr="002106F7">
        <w:t xml:space="preserve">. </w:t>
      </w:r>
      <w:r w:rsidRPr="002106F7">
        <w:t xml:space="preserve">Het </w:t>
      </w:r>
      <w:r w:rsidR="002106F7" w:rsidRPr="002106F7">
        <w:t>handeling</w:t>
      </w:r>
      <w:r w:rsidRPr="002106F7">
        <w:t xml:space="preserve">splan wordt jaarlijks aangepast en bezorgd aan de </w:t>
      </w:r>
      <w:r w:rsidR="002106F7" w:rsidRPr="002106F7">
        <w:t>wettelijk vertegenwoordigers</w:t>
      </w:r>
      <w:r w:rsidRPr="002106F7">
        <w:t>.</w:t>
      </w:r>
      <w:r w:rsidRPr="00320E1F">
        <w:t xml:space="preserve"> </w:t>
      </w:r>
    </w:p>
    <w:p w14:paraId="4D1AC8F8" w14:textId="1ABD7217" w:rsidR="001B527B" w:rsidRDefault="001B527B" w:rsidP="00D5168B">
      <w:pPr>
        <w:spacing w:after="0" w:line="240" w:lineRule="auto"/>
        <w:jc w:val="both"/>
      </w:pPr>
    </w:p>
    <w:p w14:paraId="70CE99DE" w14:textId="2C9BD35E" w:rsidR="00320E1F" w:rsidRDefault="00320E1F" w:rsidP="00D5168B">
      <w:pPr>
        <w:spacing w:after="0" w:line="240" w:lineRule="auto"/>
        <w:jc w:val="both"/>
      </w:pPr>
      <w:r>
        <w:t>Na de evolutiebespreking worden de cliënt en zijn wettelijk vertegenwoordigers, indien zij niet aanwezig waren, op de hoogte gebracht van wat er besproken is. Het handelingsplan wordt aan de wettelijk</w:t>
      </w:r>
      <w:r w:rsidR="001642EE">
        <w:t xml:space="preserve"> vertegenwoordigers bezorgd. </w:t>
      </w:r>
    </w:p>
    <w:p w14:paraId="50A5E5A0" w14:textId="625107BE" w:rsidR="00981E8C" w:rsidRPr="00320E1F" w:rsidRDefault="001642EE" w:rsidP="007D260A">
      <w:pPr>
        <w:spacing w:after="0" w:line="240" w:lineRule="auto"/>
        <w:jc w:val="both"/>
      </w:pPr>
      <w:r>
        <w:t xml:space="preserve">De wettelijk vertegenwoordiger moet ondertekenen </w:t>
      </w:r>
      <w:r w:rsidR="009001EE">
        <w:t xml:space="preserve">dat ze op de hoogte zijn van de doelen en de </w:t>
      </w:r>
      <w:proofErr w:type="spellStart"/>
      <w:r w:rsidR="009001EE">
        <w:t>vrijheidsbeperkende</w:t>
      </w:r>
      <w:proofErr w:type="spellEnd"/>
      <w:r w:rsidR="009001EE">
        <w:t xml:space="preserve"> maatregelen. Dit kan tijdens de bespreking in orde gebracht worden of achteraf via mail/post. </w:t>
      </w:r>
      <w:r w:rsidR="002106F7">
        <w:t xml:space="preserve">Hiervoor gebruiken we het aparte document ‘ondertekening van het handelingsplan’. </w:t>
      </w:r>
    </w:p>
    <w:p w14:paraId="6A408C27" w14:textId="494D9593" w:rsidR="00FC7539" w:rsidRPr="00320E1F" w:rsidRDefault="00FC7539" w:rsidP="007D260A">
      <w:pPr>
        <w:spacing w:after="0" w:line="240" w:lineRule="auto"/>
        <w:jc w:val="both"/>
      </w:pPr>
    </w:p>
    <w:p w14:paraId="40700756" w14:textId="336AA7AA" w:rsidR="00FC7539" w:rsidRPr="00510942" w:rsidRDefault="00FC7539" w:rsidP="00E82C9F">
      <w:pPr>
        <w:pStyle w:val="Kop1"/>
        <w:rPr>
          <w:u w:val="none"/>
        </w:rPr>
      </w:pPr>
      <w:r w:rsidRPr="00510942">
        <w:rPr>
          <w:color w:val="008C99"/>
          <w:u w:val="none"/>
        </w:rPr>
        <w:t xml:space="preserve">Verantwoordelijkheden </w:t>
      </w:r>
    </w:p>
    <w:p w14:paraId="1DAEF190" w14:textId="67AE5A6A" w:rsidR="00FC7539" w:rsidRPr="00320E1F" w:rsidRDefault="00FC7539" w:rsidP="00FC7539">
      <w:pPr>
        <w:spacing w:after="0" w:line="240" w:lineRule="auto"/>
        <w:jc w:val="both"/>
      </w:pPr>
      <w:r w:rsidRPr="00320E1F">
        <w:t xml:space="preserve">Indien een lid van het multidisciplinair team afwezig is, worden de verantwoordelijkheden verdeeld over de andere leden. </w:t>
      </w:r>
    </w:p>
    <w:p w14:paraId="06B51DA1" w14:textId="2D127B92" w:rsidR="00364530" w:rsidRDefault="00364530" w:rsidP="00FC7539">
      <w:pPr>
        <w:spacing w:after="0" w:line="240" w:lineRule="auto"/>
        <w:jc w:val="both"/>
      </w:pPr>
    </w:p>
    <w:p w14:paraId="0A376B1A" w14:textId="0E1818A7" w:rsidR="00707036" w:rsidRDefault="00707036" w:rsidP="00707036">
      <w:pPr>
        <w:spacing w:after="0" w:line="240" w:lineRule="auto"/>
        <w:jc w:val="both"/>
      </w:pPr>
      <w:r w:rsidRPr="00707036">
        <w:t>De pedagoog is de eindverantwoordelijke van de bespreking. Dit wil zeggen</w:t>
      </w:r>
      <w:r>
        <w:t xml:space="preserve"> dat de pedagoog er op toekijkt dat de evolutiebesprekingen plaats vinden en bij houdt wanneer de wettelijk vertegenwoordigers moeten worden uitgenodigd. Samen met de teamverantwoordelijke maakt de pedagoog de planning op. De pedagoog is de beheerder van het handelingsplan. Het is de verantwoordelijkheid van de pedagoog om de doelen op te nemen in het handelingsplan. </w:t>
      </w:r>
    </w:p>
    <w:p w14:paraId="4D76791D" w14:textId="493C601E" w:rsidR="00707036" w:rsidRDefault="00707036" w:rsidP="00707036">
      <w:pPr>
        <w:spacing w:after="0" w:line="240" w:lineRule="auto"/>
        <w:jc w:val="both"/>
      </w:pPr>
      <w:r>
        <w:t xml:space="preserve">De pedagoog neemt bij schoolgaande cliënten contact op met de school voor een eventueel verslag. </w:t>
      </w:r>
    </w:p>
    <w:p w14:paraId="6D88E2C2" w14:textId="3770305A" w:rsidR="00707036" w:rsidRDefault="00707036" w:rsidP="00707036">
      <w:pPr>
        <w:spacing w:after="0" w:line="240" w:lineRule="auto"/>
        <w:jc w:val="both"/>
      </w:pPr>
    </w:p>
    <w:p w14:paraId="68CF40DD" w14:textId="684DA8CB" w:rsidR="00707036" w:rsidRDefault="00707036" w:rsidP="00707036">
      <w:pPr>
        <w:spacing w:after="0" w:line="240" w:lineRule="auto"/>
        <w:jc w:val="both"/>
      </w:pPr>
      <w:r>
        <w:t>De betrokken maatschappelijk werker is verantwoordelijk voor het uitnodigen en bevragen van de wettelijk vertegenwoordiger en/of br</w:t>
      </w:r>
      <w:r w:rsidR="002106F7">
        <w:t>edere context</w:t>
      </w:r>
      <w:r>
        <w:t xml:space="preserve"> over het functioneren van de cliënt en de gewenste doelen voor het komende jaar. De </w:t>
      </w:r>
      <w:r w:rsidR="002106F7">
        <w:t>wettelijk vertegenwoordigers</w:t>
      </w:r>
      <w:r>
        <w:t xml:space="preserve"> en/of wettelijk vertegenwoordiger worden jaarlijks </w:t>
      </w:r>
      <w:r>
        <w:lastRenderedPageBreak/>
        <w:t xml:space="preserve">bevraagd, ook wanneer ze niet aansluiten op de bespreking. Daarnaast worden, indien nodig, andere diensten bevraagd, zowel interne diensten zoals dienst gezondheid, het </w:t>
      </w:r>
      <w:proofErr w:type="spellStart"/>
      <w:r>
        <w:t>ateljee</w:t>
      </w:r>
      <w:proofErr w:type="spellEnd"/>
      <w:r>
        <w:t xml:space="preserve"> als mogelijke externe diensten zoals een zorgboerderij. Dit doet de maatschappelijk werker. </w:t>
      </w:r>
    </w:p>
    <w:p w14:paraId="2B4B64F0" w14:textId="5F02EBAC" w:rsidR="00707036" w:rsidRDefault="00707036" w:rsidP="00707036">
      <w:pPr>
        <w:spacing w:after="0" w:line="240" w:lineRule="auto"/>
        <w:jc w:val="both"/>
      </w:pPr>
      <w:r>
        <w:t>In samenspraak met de leefgroep kunnen deze taken gedelegeerd worden aan de individuele begeleider van de cliënt.</w:t>
      </w:r>
    </w:p>
    <w:p w14:paraId="65FBBA8B" w14:textId="77777777" w:rsidR="00707036" w:rsidRPr="00707036" w:rsidRDefault="00707036" w:rsidP="00707036">
      <w:pPr>
        <w:spacing w:after="0" w:line="240" w:lineRule="auto"/>
        <w:jc w:val="both"/>
      </w:pPr>
    </w:p>
    <w:p w14:paraId="2F1C94AA" w14:textId="2C497722" w:rsidR="00707036" w:rsidRDefault="00707036" w:rsidP="00707036">
      <w:pPr>
        <w:spacing w:after="0" w:line="240" w:lineRule="auto"/>
        <w:jc w:val="both"/>
      </w:pPr>
      <w:r>
        <w:t xml:space="preserve">De individuele begeleider is verantwoordelijk voor het bevragen van de cliënt voor de bespreking. Indien het niet mogelijk is om de cliënt te bevragen, vertegenwoordigt de individuele begeleider de wensen van de cliënt. Daarnaast maakt de individueel begeleider een voorbereidend verslag voor de evolutiebespreking. </w:t>
      </w:r>
    </w:p>
    <w:p w14:paraId="268CCE81" w14:textId="77777777" w:rsidR="00707036" w:rsidRPr="00707036" w:rsidRDefault="00707036" w:rsidP="00FC7539">
      <w:pPr>
        <w:spacing w:after="0" w:line="240" w:lineRule="auto"/>
        <w:jc w:val="both"/>
      </w:pPr>
    </w:p>
    <w:p w14:paraId="0CAC5F77" w14:textId="4A1EAE97" w:rsidR="00364530" w:rsidRPr="00320E1F" w:rsidRDefault="00364530" w:rsidP="00FC7539">
      <w:pPr>
        <w:spacing w:after="0" w:line="240" w:lineRule="auto"/>
        <w:jc w:val="both"/>
      </w:pPr>
      <w:r w:rsidRPr="00707036">
        <w:t>P</w:t>
      </w:r>
      <w:r w:rsidR="006C775D">
        <w:t>edagoog</w:t>
      </w:r>
    </w:p>
    <w:p w14:paraId="792CEA78" w14:textId="3C77FC37" w:rsidR="006C775D" w:rsidRDefault="006C775D" w:rsidP="006C775D">
      <w:pPr>
        <w:pStyle w:val="Lijstalinea"/>
        <w:numPr>
          <w:ilvl w:val="0"/>
          <w:numId w:val="1"/>
        </w:numPr>
        <w:spacing w:after="0" w:line="240" w:lineRule="auto"/>
        <w:jc w:val="both"/>
      </w:pPr>
      <w:r>
        <w:t xml:space="preserve">Eindverantwoordelijke bespreking </w:t>
      </w:r>
    </w:p>
    <w:p w14:paraId="6213B128" w14:textId="046292BF" w:rsidR="006C775D" w:rsidRDefault="006C775D" w:rsidP="006C775D">
      <w:pPr>
        <w:pStyle w:val="Lijstalinea"/>
        <w:numPr>
          <w:ilvl w:val="0"/>
          <w:numId w:val="1"/>
        </w:numPr>
        <w:spacing w:after="0" w:line="240" w:lineRule="auto"/>
        <w:jc w:val="both"/>
      </w:pPr>
      <w:r>
        <w:t>Concrete planning met TV</w:t>
      </w:r>
    </w:p>
    <w:p w14:paraId="54A46D45" w14:textId="11BB88C1" w:rsidR="006C775D" w:rsidRDefault="006C775D" w:rsidP="006C775D">
      <w:pPr>
        <w:pStyle w:val="Lijstalinea"/>
        <w:numPr>
          <w:ilvl w:val="0"/>
          <w:numId w:val="1"/>
        </w:numPr>
        <w:spacing w:after="0" w:line="240" w:lineRule="auto"/>
        <w:jc w:val="both"/>
      </w:pPr>
      <w:r>
        <w:t xml:space="preserve">Opstellen doelen </w:t>
      </w:r>
    </w:p>
    <w:p w14:paraId="627A13A7" w14:textId="607C2BC8" w:rsidR="005E56CC" w:rsidRDefault="005E56CC" w:rsidP="006C775D">
      <w:pPr>
        <w:pStyle w:val="Lijstalinea"/>
        <w:numPr>
          <w:ilvl w:val="0"/>
          <w:numId w:val="1"/>
        </w:numPr>
        <w:spacing w:after="0" w:line="240" w:lineRule="auto"/>
        <w:jc w:val="both"/>
      </w:pPr>
      <w:r>
        <w:t>Bevragen school</w:t>
      </w:r>
    </w:p>
    <w:p w14:paraId="16A8764B" w14:textId="64629261" w:rsidR="005E56CC" w:rsidRDefault="005E56CC" w:rsidP="006C775D">
      <w:pPr>
        <w:pStyle w:val="Lijstalinea"/>
        <w:numPr>
          <w:ilvl w:val="0"/>
          <w:numId w:val="1"/>
        </w:numPr>
        <w:spacing w:after="0" w:line="240" w:lineRule="auto"/>
        <w:jc w:val="both"/>
      </w:pPr>
      <w:r>
        <w:t xml:space="preserve">Opvolgen dat de wettelijk vertegenwoordiger tekent dat hij/zij op de hoogte is van de doelen en de </w:t>
      </w:r>
      <w:proofErr w:type="spellStart"/>
      <w:r>
        <w:t>vrijheidsbeperkende</w:t>
      </w:r>
      <w:proofErr w:type="spellEnd"/>
      <w:r>
        <w:t xml:space="preserve"> maatregelen. </w:t>
      </w:r>
    </w:p>
    <w:p w14:paraId="0845DE36" w14:textId="2316A334" w:rsidR="006C775D" w:rsidRDefault="006C775D" w:rsidP="005E56CC">
      <w:pPr>
        <w:spacing w:after="0" w:line="240" w:lineRule="auto"/>
        <w:jc w:val="both"/>
      </w:pPr>
    </w:p>
    <w:p w14:paraId="367FD49D" w14:textId="77777777" w:rsidR="005E56CC" w:rsidRPr="00320E1F" w:rsidRDefault="005E56CC" w:rsidP="005E56CC">
      <w:pPr>
        <w:spacing w:after="0" w:line="240" w:lineRule="auto"/>
        <w:jc w:val="both"/>
      </w:pPr>
    </w:p>
    <w:p w14:paraId="3FF20BA7" w14:textId="215598E3" w:rsidR="006C775D" w:rsidRDefault="006C775D" w:rsidP="00364530">
      <w:pPr>
        <w:spacing w:after="0" w:line="240" w:lineRule="auto"/>
        <w:jc w:val="both"/>
      </w:pPr>
      <w:r>
        <w:t xml:space="preserve">Maatschappelijk werker </w:t>
      </w:r>
    </w:p>
    <w:p w14:paraId="6BD6EED0" w14:textId="30445197" w:rsidR="006C775D" w:rsidRDefault="006C775D" w:rsidP="006C775D">
      <w:pPr>
        <w:pStyle w:val="Lijstalinea"/>
        <w:numPr>
          <w:ilvl w:val="0"/>
          <w:numId w:val="1"/>
        </w:numPr>
        <w:spacing w:after="0" w:line="240" w:lineRule="auto"/>
        <w:jc w:val="both"/>
      </w:pPr>
      <w:r>
        <w:t xml:space="preserve">Uitnodigen </w:t>
      </w:r>
      <w:r w:rsidR="002106F7">
        <w:t>wettelijk vertegenwoordigers</w:t>
      </w:r>
      <w:r>
        <w:t xml:space="preserve"> en/of</w:t>
      </w:r>
      <w:r w:rsidR="002106F7">
        <w:t xml:space="preserve"> bredere context</w:t>
      </w:r>
    </w:p>
    <w:p w14:paraId="3ED40239" w14:textId="408D95E7" w:rsidR="006C775D" w:rsidRDefault="006C775D" w:rsidP="006C775D">
      <w:pPr>
        <w:pStyle w:val="Lijstalinea"/>
        <w:numPr>
          <w:ilvl w:val="0"/>
          <w:numId w:val="1"/>
        </w:numPr>
        <w:spacing w:after="0" w:line="240" w:lineRule="auto"/>
        <w:jc w:val="both"/>
      </w:pPr>
      <w:r>
        <w:t xml:space="preserve">Bevragen </w:t>
      </w:r>
      <w:r w:rsidR="002106F7">
        <w:t>wettelijk vertegenwoordigers</w:t>
      </w:r>
      <w:r>
        <w:t xml:space="preserve"> en/of </w:t>
      </w:r>
      <w:r w:rsidR="002106F7">
        <w:t>bredere context</w:t>
      </w:r>
    </w:p>
    <w:p w14:paraId="15484DD2" w14:textId="77777777" w:rsidR="005E56CC" w:rsidRDefault="005E56CC" w:rsidP="005E56CC">
      <w:pPr>
        <w:pStyle w:val="Lijstalinea"/>
        <w:numPr>
          <w:ilvl w:val="0"/>
          <w:numId w:val="1"/>
        </w:numPr>
        <w:spacing w:after="0" w:line="240" w:lineRule="auto"/>
        <w:jc w:val="both"/>
      </w:pPr>
      <w:r>
        <w:t xml:space="preserve">Bevragen extra diensten </w:t>
      </w:r>
    </w:p>
    <w:p w14:paraId="01370D8D" w14:textId="3A8DFF2F" w:rsidR="006C775D" w:rsidRDefault="006C775D" w:rsidP="006C775D">
      <w:pPr>
        <w:pStyle w:val="Lijstalinea"/>
        <w:numPr>
          <w:ilvl w:val="0"/>
          <w:numId w:val="1"/>
        </w:numPr>
        <w:spacing w:after="0" w:line="240" w:lineRule="auto"/>
        <w:jc w:val="both"/>
      </w:pPr>
      <w:r>
        <w:t xml:space="preserve">Bezorgen handelingsplan aan </w:t>
      </w:r>
      <w:r w:rsidR="002106F7">
        <w:t>wettelijk vertegenwoordigers</w:t>
      </w:r>
      <w:r>
        <w:t xml:space="preserve"> en/of wettelijk vertegenwoordiger</w:t>
      </w:r>
    </w:p>
    <w:p w14:paraId="339CCC47" w14:textId="77777777" w:rsidR="006C775D" w:rsidRDefault="006C775D" w:rsidP="00364530">
      <w:pPr>
        <w:spacing w:after="0" w:line="240" w:lineRule="auto"/>
        <w:jc w:val="both"/>
      </w:pPr>
    </w:p>
    <w:p w14:paraId="3C5276DA" w14:textId="2AA3FC41" w:rsidR="00364530" w:rsidRPr="00320E1F" w:rsidRDefault="00364530" w:rsidP="00364530">
      <w:pPr>
        <w:spacing w:after="0" w:line="240" w:lineRule="auto"/>
        <w:jc w:val="both"/>
      </w:pPr>
      <w:r w:rsidRPr="00320E1F">
        <w:t>I</w:t>
      </w:r>
      <w:r w:rsidR="005E56CC">
        <w:t>ndividueel begeleider</w:t>
      </w:r>
    </w:p>
    <w:p w14:paraId="70C457F9" w14:textId="1E9F3C8D" w:rsidR="00364530" w:rsidRDefault="006C775D" w:rsidP="00364530">
      <w:pPr>
        <w:pStyle w:val="Lijstalinea"/>
        <w:numPr>
          <w:ilvl w:val="0"/>
          <w:numId w:val="1"/>
        </w:numPr>
        <w:spacing w:after="0" w:line="240" w:lineRule="auto"/>
        <w:jc w:val="both"/>
      </w:pPr>
      <w:r>
        <w:t xml:space="preserve">Bevraging cliënt </w:t>
      </w:r>
    </w:p>
    <w:p w14:paraId="5DE2A6FE" w14:textId="474BBB7A" w:rsidR="006C775D" w:rsidRDefault="006C775D" w:rsidP="00364530">
      <w:pPr>
        <w:pStyle w:val="Lijstalinea"/>
        <w:numPr>
          <w:ilvl w:val="0"/>
          <w:numId w:val="1"/>
        </w:numPr>
        <w:spacing w:after="0" w:line="240" w:lineRule="auto"/>
        <w:jc w:val="both"/>
      </w:pPr>
      <w:r>
        <w:t xml:space="preserve">Verslag info van het team </w:t>
      </w:r>
    </w:p>
    <w:p w14:paraId="1995BD55" w14:textId="7025DAFD" w:rsidR="00364530" w:rsidRDefault="006C775D" w:rsidP="006C775D">
      <w:pPr>
        <w:pStyle w:val="Lijstalinea"/>
        <w:numPr>
          <w:ilvl w:val="0"/>
          <w:numId w:val="1"/>
        </w:numPr>
        <w:spacing w:after="0" w:line="240" w:lineRule="auto"/>
        <w:jc w:val="both"/>
      </w:pPr>
      <w:r>
        <w:t xml:space="preserve">Evaluatie doelen </w:t>
      </w:r>
    </w:p>
    <w:p w14:paraId="774F034F" w14:textId="7862E10F" w:rsidR="005E56CC" w:rsidRDefault="005E56CC" w:rsidP="006C775D">
      <w:pPr>
        <w:pStyle w:val="Lijstalinea"/>
        <w:numPr>
          <w:ilvl w:val="0"/>
          <w:numId w:val="1"/>
        </w:numPr>
        <w:spacing w:after="0" w:line="240" w:lineRule="auto"/>
        <w:jc w:val="both"/>
      </w:pPr>
      <w:r>
        <w:t>Begeleiden cliënt indien deze aansluit op de bespreking</w:t>
      </w:r>
    </w:p>
    <w:p w14:paraId="046100ED" w14:textId="752FEB9C" w:rsidR="005E56CC" w:rsidRPr="00320E1F" w:rsidRDefault="005E56CC" w:rsidP="006C775D">
      <w:pPr>
        <w:pStyle w:val="Lijstalinea"/>
        <w:numPr>
          <w:ilvl w:val="0"/>
          <w:numId w:val="1"/>
        </w:numPr>
        <w:spacing w:after="0" w:line="240" w:lineRule="auto"/>
        <w:jc w:val="both"/>
      </w:pPr>
      <w:r>
        <w:t xml:space="preserve">Bevragen van </w:t>
      </w:r>
      <w:r w:rsidR="002106F7">
        <w:t>wettelijk vertegenwoordigers</w:t>
      </w:r>
      <w:r>
        <w:t xml:space="preserve">/ extra diensten </w:t>
      </w:r>
      <w:r>
        <w:sym w:font="Wingdings" w:char="F0E0"/>
      </w:r>
      <w:r>
        <w:t xml:space="preserve"> bespreken met maatschappelijk werker</w:t>
      </w:r>
    </w:p>
    <w:p w14:paraId="7E51F701" w14:textId="1900705E" w:rsidR="00364530" w:rsidRPr="00320E1F" w:rsidRDefault="00364530" w:rsidP="00364530">
      <w:pPr>
        <w:spacing w:after="0" w:line="240" w:lineRule="auto"/>
        <w:jc w:val="both"/>
      </w:pPr>
    </w:p>
    <w:p w14:paraId="40E38337" w14:textId="352E7574" w:rsidR="00364530" w:rsidRPr="00320E1F" w:rsidRDefault="00364530" w:rsidP="00364530">
      <w:pPr>
        <w:spacing w:after="0" w:line="240" w:lineRule="auto"/>
        <w:jc w:val="both"/>
      </w:pPr>
      <w:r w:rsidRPr="00320E1F">
        <w:t>T</w:t>
      </w:r>
      <w:r w:rsidR="005E56CC">
        <w:t>eamverantwoordelijke</w:t>
      </w:r>
    </w:p>
    <w:p w14:paraId="3604518F" w14:textId="7D12FD30" w:rsidR="00186876" w:rsidRPr="00320E1F" w:rsidRDefault="006C775D" w:rsidP="006C775D">
      <w:pPr>
        <w:pStyle w:val="Lijstalinea"/>
        <w:numPr>
          <w:ilvl w:val="0"/>
          <w:numId w:val="1"/>
        </w:numPr>
        <w:spacing w:after="0" w:line="240" w:lineRule="auto"/>
        <w:jc w:val="both"/>
      </w:pPr>
      <w:r>
        <w:t>IB aansturen en taken overnemen indien nodig</w:t>
      </w:r>
    </w:p>
    <w:p w14:paraId="3E9462F9" w14:textId="77777777" w:rsidR="00DF1D65" w:rsidRPr="00DF1D65" w:rsidRDefault="00DF1D65" w:rsidP="007D260A">
      <w:pPr>
        <w:spacing w:after="0" w:line="240" w:lineRule="auto"/>
        <w:jc w:val="both"/>
        <w:rPr>
          <w:i/>
          <w:u w:val="single"/>
        </w:rPr>
      </w:pPr>
    </w:p>
    <w:sectPr w:rsidR="00DF1D65" w:rsidRPr="00DF1D65" w:rsidSect="00064E54">
      <w:headerReference w:type="default" r:id="rId10"/>
      <w:footerReference w:type="default" r:id="rId11"/>
      <w:headerReference w:type="first" r:id="rId12"/>
      <w:footerReference w:type="first" r:id="rId13"/>
      <w:pgSz w:w="11906" w:h="16838"/>
      <w:pgMar w:top="1417" w:right="991"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59098D" w14:textId="77777777" w:rsidR="00064E54" w:rsidRDefault="00064E54" w:rsidP="00064E54">
      <w:pPr>
        <w:spacing w:after="0" w:line="240" w:lineRule="auto"/>
      </w:pPr>
      <w:r>
        <w:separator/>
      </w:r>
    </w:p>
  </w:endnote>
  <w:endnote w:type="continuationSeparator" w:id="0">
    <w:p w14:paraId="3559098E" w14:textId="77777777" w:rsidR="00064E54" w:rsidRDefault="00064E54" w:rsidP="00064E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nion Pro">
    <w:panose1 w:val="02040703060306020203"/>
    <w:charset w:val="00"/>
    <w:family w:val="roman"/>
    <w:notTrueType/>
    <w:pitch w:val="variable"/>
    <w:sig w:usb0="6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590993" w14:textId="119DFF8D" w:rsidR="00E95A9A" w:rsidRPr="008A70D1" w:rsidRDefault="00E95A9A">
    <w:pPr>
      <w:pStyle w:val="Voettekst"/>
      <w:jc w:val="center"/>
      <w:rPr>
        <w:color w:val="808080" w:themeColor="background1" w:themeShade="80"/>
      </w:rPr>
    </w:pPr>
    <w:r w:rsidRPr="008A70D1">
      <w:rPr>
        <w:color w:val="808080" w:themeColor="background1" w:themeShade="80"/>
      </w:rPr>
      <w:t xml:space="preserve">p. </w:t>
    </w:r>
    <w:sdt>
      <w:sdtPr>
        <w:rPr>
          <w:color w:val="808080" w:themeColor="background1" w:themeShade="80"/>
        </w:rPr>
        <w:id w:val="477804258"/>
        <w:docPartObj>
          <w:docPartGallery w:val="Page Numbers (Bottom of Page)"/>
          <w:docPartUnique/>
        </w:docPartObj>
      </w:sdtPr>
      <w:sdtEndPr/>
      <w:sdtContent>
        <w:r w:rsidRPr="008A70D1">
          <w:rPr>
            <w:color w:val="808080" w:themeColor="background1" w:themeShade="80"/>
          </w:rPr>
          <w:fldChar w:fldCharType="begin"/>
        </w:r>
        <w:r w:rsidRPr="008A70D1">
          <w:rPr>
            <w:color w:val="808080" w:themeColor="background1" w:themeShade="80"/>
          </w:rPr>
          <w:instrText>PAGE   \* MERGEFORMAT</w:instrText>
        </w:r>
        <w:r w:rsidRPr="008A70D1">
          <w:rPr>
            <w:color w:val="808080" w:themeColor="background1" w:themeShade="80"/>
          </w:rPr>
          <w:fldChar w:fldCharType="separate"/>
        </w:r>
        <w:r w:rsidR="00510942" w:rsidRPr="00510942">
          <w:rPr>
            <w:noProof/>
            <w:color w:val="808080" w:themeColor="background1" w:themeShade="80"/>
            <w:lang w:val="nl-NL"/>
          </w:rPr>
          <w:t>2</w:t>
        </w:r>
        <w:r w:rsidRPr="008A70D1">
          <w:rPr>
            <w:color w:val="808080" w:themeColor="background1" w:themeShade="80"/>
          </w:rPr>
          <w:fldChar w:fldCharType="end"/>
        </w:r>
      </w:sdtContent>
    </w:sdt>
  </w:p>
  <w:p w14:paraId="35590994" w14:textId="77777777" w:rsidR="00064E54" w:rsidRDefault="00064E54" w:rsidP="00E95A9A">
    <w:pPr>
      <w:pStyle w:val="Voettekst"/>
      <w:jc w:val="cen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590999" w14:textId="7899BE2B" w:rsidR="00565306" w:rsidRPr="008A70D1" w:rsidRDefault="00565306">
    <w:pPr>
      <w:pStyle w:val="Voettekst"/>
      <w:jc w:val="center"/>
      <w:rPr>
        <w:color w:val="808080" w:themeColor="background1" w:themeShade="80"/>
      </w:rPr>
    </w:pPr>
    <w:r w:rsidRPr="008A70D1">
      <w:rPr>
        <w:color w:val="808080" w:themeColor="background1" w:themeShade="80"/>
      </w:rPr>
      <w:t xml:space="preserve">p. </w:t>
    </w:r>
    <w:sdt>
      <w:sdtPr>
        <w:rPr>
          <w:color w:val="808080" w:themeColor="background1" w:themeShade="80"/>
        </w:rPr>
        <w:id w:val="465785941"/>
        <w:docPartObj>
          <w:docPartGallery w:val="Page Numbers (Bottom of Page)"/>
          <w:docPartUnique/>
        </w:docPartObj>
      </w:sdtPr>
      <w:sdtEndPr/>
      <w:sdtContent>
        <w:r w:rsidRPr="008A70D1">
          <w:rPr>
            <w:color w:val="808080" w:themeColor="background1" w:themeShade="80"/>
          </w:rPr>
          <w:fldChar w:fldCharType="begin"/>
        </w:r>
        <w:r w:rsidRPr="008A70D1">
          <w:rPr>
            <w:color w:val="808080" w:themeColor="background1" w:themeShade="80"/>
          </w:rPr>
          <w:instrText>PAGE   \* MERGEFORMAT</w:instrText>
        </w:r>
        <w:r w:rsidRPr="008A70D1">
          <w:rPr>
            <w:color w:val="808080" w:themeColor="background1" w:themeShade="80"/>
          </w:rPr>
          <w:fldChar w:fldCharType="separate"/>
        </w:r>
        <w:r w:rsidR="00510942" w:rsidRPr="00510942">
          <w:rPr>
            <w:noProof/>
            <w:color w:val="808080" w:themeColor="background1" w:themeShade="80"/>
            <w:lang w:val="nl-NL"/>
          </w:rPr>
          <w:t>1</w:t>
        </w:r>
        <w:r w:rsidRPr="008A70D1">
          <w:rPr>
            <w:color w:val="808080" w:themeColor="background1" w:themeShade="80"/>
          </w:rPr>
          <w:fldChar w:fldCharType="end"/>
        </w:r>
      </w:sdtContent>
    </w:sdt>
  </w:p>
  <w:p w14:paraId="3559099A" w14:textId="77777777" w:rsidR="00565306" w:rsidRDefault="00565306" w:rsidP="00565306">
    <w:pPr>
      <w:pStyle w:val="Voettekst"/>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59098B" w14:textId="77777777" w:rsidR="00064E54" w:rsidRDefault="00064E54" w:rsidP="00064E54">
      <w:pPr>
        <w:spacing w:after="0" w:line="240" w:lineRule="auto"/>
      </w:pPr>
      <w:r>
        <w:separator/>
      </w:r>
    </w:p>
  </w:footnote>
  <w:footnote w:type="continuationSeparator" w:id="0">
    <w:p w14:paraId="3559098C" w14:textId="77777777" w:rsidR="00064E54" w:rsidRDefault="00064E54" w:rsidP="00064E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59098F" w14:textId="77777777" w:rsidR="00064E54" w:rsidRDefault="008A70D1" w:rsidP="00064E54">
    <w:pPr>
      <w:pStyle w:val="Koptekst"/>
      <w:jc w:val="right"/>
    </w:pPr>
    <w:r>
      <w:rPr>
        <w:noProof/>
        <w:lang w:eastAsia="nl-BE"/>
      </w:rPr>
      <mc:AlternateContent>
        <mc:Choice Requires="wps">
          <w:drawing>
            <wp:anchor distT="0" distB="0" distL="114300" distR="114300" simplePos="0" relativeHeight="251663360" behindDoc="0" locked="0" layoutInCell="1" allowOverlap="1" wp14:anchorId="3559099B" wp14:editId="3559099C">
              <wp:simplePos x="0" y="0"/>
              <wp:positionH relativeFrom="column">
                <wp:posOffset>-124384</wp:posOffset>
              </wp:positionH>
              <wp:positionV relativeFrom="paragraph">
                <wp:posOffset>-3353</wp:posOffset>
              </wp:positionV>
              <wp:extent cx="3906317" cy="370052"/>
              <wp:effectExtent l="0" t="0" r="0" b="0"/>
              <wp:wrapNone/>
              <wp:docPr id="2" name="Tekstvak 2"/>
              <wp:cNvGraphicFramePr/>
              <a:graphic xmlns:a="http://schemas.openxmlformats.org/drawingml/2006/main">
                <a:graphicData uri="http://schemas.microsoft.com/office/word/2010/wordprocessingShape">
                  <wps:wsp>
                    <wps:cNvSpPr txBox="1"/>
                    <wps:spPr>
                      <a:xfrm>
                        <a:off x="0" y="0"/>
                        <a:ext cx="3906317" cy="370052"/>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55909A5" w14:textId="77777777" w:rsidR="008A70D1" w:rsidRDefault="008A70D1" w:rsidP="008A70D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3559099B" id="_x0000_t202" coordsize="21600,21600" o:spt="202" path="m,l,21600r21600,l21600,xe">
              <v:stroke joinstyle="miter"/>
              <v:path gradientshapeok="t" o:connecttype="rect"/>
            </v:shapetype>
            <v:shape id="Tekstvak 2" o:spid="_x0000_s1026" type="#_x0000_t202" style="position:absolute;left:0;text-align:left;margin-left:-9.8pt;margin-top:-.25pt;width:307.6pt;height:29.15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" fillcolor="white [3201]" stroked="f" strokeweight=".5pt">
              <v:textbox>
                <w:txbxContent>
                  <w:p w14:paraId="355909A5" w14:textId="77777777" w:rsidR="008A70D1" w:rsidRDefault="008A70D1" w:rsidP="008A70D1"/>
                </w:txbxContent>
              </v:textbox>
            </v:shape>
          </w:pict>
        </mc:Fallback>
      </mc:AlternateContent>
    </w:r>
    <w:r>
      <w:rPr>
        <w:noProof/>
        <w:lang w:eastAsia="nl-BE"/>
      </w:rPr>
      <w:drawing>
        <wp:inline distT="0" distB="0" distL="0" distR="0" wp14:anchorId="3559099D" wp14:editId="3559099E">
          <wp:extent cx="2088436" cy="275327"/>
          <wp:effectExtent l="0" t="0" r="0" b="0"/>
          <wp:docPr id="31" name="Afbeelding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pi_logo.JPG"/>
                  <pic:cNvPicPr/>
                </pic:nvPicPr>
                <pic:blipFill>
                  <a:blip r:embed="rId1">
                    <a:extLst>
                      <a:ext uri="{28A0092B-C50C-407E-A947-70E740481C1C}">
                        <a14:useLocalDpi xmlns:a14="http://schemas.microsoft.com/office/drawing/2010/main" val="0"/>
                      </a:ext>
                    </a:extLst>
                  </a:blip>
                  <a:stretch>
                    <a:fillRect/>
                  </a:stretch>
                </pic:blipFill>
                <pic:spPr>
                  <a:xfrm>
                    <a:off x="0" y="0"/>
                    <a:ext cx="2088436" cy="275327"/>
                  </a:xfrm>
                  <a:prstGeom prst="rect">
                    <a:avLst/>
                  </a:prstGeom>
                </pic:spPr>
              </pic:pic>
            </a:graphicData>
          </a:graphic>
        </wp:inline>
      </w:drawing>
    </w:r>
  </w:p>
  <w:p w14:paraId="35590990" w14:textId="77777777" w:rsidR="00064E54" w:rsidRDefault="00064E54" w:rsidP="00064E54">
    <w:pPr>
      <w:pStyle w:val="Koptekst"/>
      <w:jc w:val="right"/>
    </w:pPr>
  </w:p>
  <w:p w14:paraId="35590991" w14:textId="77777777" w:rsidR="00064E54" w:rsidRDefault="00064E54" w:rsidP="00064E54">
    <w:pPr>
      <w:pStyle w:val="Koptekst"/>
      <w:jc w:val="right"/>
    </w:pPr>
  </w:p>
  <w:p w14:paraId="35590992" w14:textId="77777777" w:rsidR="00064E54" w:rsidRDefault="00064E54" w:rsidP="00064E54">
    <w:pPr>
      <w:pStyle w:val="Koptekst"/>
      <w:jc w:val="righ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590995" w14:textId="77777777" w:rsidR="00064E54" w:rsidRDefault="008A70D1" w:rsidP="00064E54">
    <w:pPr>
      <w:pStyle w:val="Koptekst"/>
      <w:jc w:val="right"/>
    </w:pPr>
    <w:r>
      <w:rPr>
        <w:noProof/>
        <w:lang w:eastAsia="nl-BE"/>
      </w:rPr>
      <mc:AlternateContent>
        <mc:Choice Requires="wps">
          <w:drawing>
            <wp:anchor distT="0" distB="0" distL="114300" distR="114300" simplePos="0" relativeHeight="251661312" behindDoc="0" locked="0" layoutInCell="1" allowOverlap="1" wp14:anchorId="3559099F" wp14:editId="355909A0">
              <wp:simplePos x="0" y="0"/>
              <wp:positionH relativeFrom="column">
                <wp:posOffset>1133475</wp:posOffset>
              </wp:positionH>
              <wp:positionV relativeFrom="paragraph">
                <wp:posOffset>11938</wp:posOffset>
              </wp:positionV>
              <wp:extent cx="2501798" cy="370052"/>
              <wp:effectExtent l="0" t="0" r="0" b="0"/>
              <wp:wrapNone/>
              <wp:docPr id="1" name="Tekstvak 1"/>
              <wp:cNvGraphicFramePr/>
              <a:graphic xmlns:a="http://schemas.openxmlformats.org/drawingml/2006/main">
                <a:graphicData uri="http://schemas.microsoft.com/office/word/2010/wordprocessingShape">
                  <wps:wsp>
                    <wps:cNvSpPr txBox="1"/>
                    <wps:spPr>
                      <a:xfrm>
                        <a:off x="0" y="0"/>
                        <a:ext cx="2501798" cy="370052"/>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55909A6" w14:textId="77777777" w:rsidR="008A70D1" w:rsidRDefault="008A70D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3559099F" id="_x0000_t202" coordsize="21600,21600" o:spt="202" path="m,l,21600r21600,l21600,xe">
              <v:stroke joinstyle="miter"/>
              <v:path gradientshapeok="t" o:connecttype="rect"/>
            </v:shapetype>
            <v:shape id="Tekstvak 1" o:spid="_x0000_s1027" type="#_x0000_t202" style="position:absolute;left:0;text-align:left;margin-left:89.25pt;margin-top:.95pt;width:197pt;height:29.1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" fillcolor="white [3201]" stroked="f" strokeweight=".5pt">
              <v:textbox>
                <w:txbxContent>
                  <w:p w14:paraId="355909A6" w14:textId="77777777" w:rsidR="008A70D1" w:rsidRDefault="008A70D1"/>
                </w:txbxContent>
              </v:textbox>
            </v:shape>
          </w:pict>
        </mc:Fallback>
      </mc:AlternateContent>
    </w:r>
    <w:r w:rsidR="00064E54">
      <w:rPr>
        <w:noProof/>
        <w:lang w:eastAsia="nl-BE"/>
      </w:rPr>
      <w:drawing>
        <wp:anchor distT="0" distB="0" distL="114300" distR="114300" simplePos="0" relativeHeight="251660288" behindDoc="0" locked="0" layoutInCell="1" allowOverlap="1" wp14:anchorId="355909A1" wp14:editId="355909A2">
          <wp:simplePos x="0" y="0"/>
          <wp:positionH relativeFrom="column">
            <wp:posOffset>-358851</wp:posOffset>
          </wp:positionH>
          <wp:positionV relativeFrom="paragraph">
            <wp:posOffset>-140970</wp:posOffset>
          </wp:positionV>
          <wp:extent cx="1306195" cy="1611630"/>
          <wp:effectExtent l="0" t="0" r="8255" b="7620"/>
          <wp:wrapSquare wrapText="bothSides"/>
          <wp:docPr id="34" name="Afbeelding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uisstijl icoon.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06195" cy="1611630"/>
                  </a:xfrm>
                  <a:prstGeom prst="rect">
                    <a:avLst/>
                  </a:prstGeom>
                </pic:spPr>
              </pic:pic>
            </a:graphicData>
          </a:graphic>
          <wp14:sizeRelH relativeFrom="margin">
            <wp14:pctWidth>0</wp14:pctWidth>
          </wp14:sizeRelH>
          <wp14:sizeRelV relativeFrom="margin">
            <wp14:pctHeight>0</wp14:pctHeight>
          </wp14:sizeRelV>
        </wp:anchor>
      </w:drawing>
    </w:r>
    <w:r w:rsidR="00064E54">
      <w:rPr>
        <w:noProof/>
        <w:lang w:eastAsia="nl-BE"/>
      </w:rPr>
      <w:drawing>
        <wp:inline distT="0" distB="0" distL="0" distR="0" wp14:anchorId="355909A3" wp14:editId="355909A4">
          <wp:extent cx="2088436" cy="275327"/>
          <wp:effectExtent l="0" t="0" r="0" b="0"/>
          <wp:docPr id="35" name="Afbeelding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pi_logo.JPG"/>
                  <pic:cNvPicPr/>
                </pic:nvPicPr>
                <pic:blipFill>
                  <a:blip r:embed="rId2">
                    <a:extLst>
                      <a:ext uri="{28A0092B-C50C-407E-A947-70E740481C1C}">
                        <a14:useLocalDpi xmlns:a14="http://schemas.microsoft.com/office/drawing/2010/main" val="0"/>
                      </a:ext>
                    </a:extLst>
                  </a:blip>
                  <a:stretch>
                    <a:fillRect/>
                  </a:stretch>
                </pic:blipFill>
                <pic:spPr>
                  <a:xfrm>
                    <a:off x="0" y="0"/>
                    <a:ext cx="2088436" cy="275327"/>
                  </a:xfrm>
                  <a:prstGeom prst="rect">
                    <a:avLst/>
                  </a:prstGeom>
                </pic:spPr>
              </pic:pic>
            </a:graphicData>
          </a:graphic>
        </wp:inline>
      </w:drawing>
    </w:r>
  </w:p>
  <w:p w14:paraId="35590996" w14:textId="52394D63" w:rsidR="00064E54" w:rsidRDefault="00064E54" w:rsidP="00064E54">
    <w:pPr>
      <w:pStyle w:val="Koptekst"/>
      <w:jc w:val="right"/>
    </w:pPr>
  </w:p>
  <w:p w14:paraId="7B5AB9BC" w14:textId="77777777" w:rsidR="00510942" w:rsidRDefault="00510942" w:rsidP="00064E54">
    <w:pPr>
      <w:pStyle w:val="Koptekst"/>
      <w:jc w:val="right"/>
    </w:pPr>
  </w:p>
  <w:p w14:paraId="35590997" w14:textId="15694490" w:rsidR="00064E54" w:rsidRPr="00510942" w:rsidRDefault="00510942" w:rsidP="00064E54">
    <w:pPr>
      <w:pStyle w:val="Koptekst"/>
      <w:jc w:val="right"/>
      <w:rPr>
        <w:i/>
        <w:color w:val="808080" w:themeColor="background1" w:themeShade="80"/>
      </w:rPr>
    </w:pPr>
    <w:r w:rsidRPr="00510942">
      <w:rPr>
        <w:i/>
        <w:color w:val="808080" w:themeColor="background1" w:themeShade="80"/>
      </w:rPr>
      <w:t>Update: 6 november 2025</w:t>
    </w:r>
  </w:p>
  <w:p w14:paraId="35590998" w14:textId="77777777" w:rsidR="00064E54" w:rsidRDefault="00064E54" w:rsidP="00064E54">
    <w:pPr>
      <w:pStyle w:val="Koptekst"/>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5586A57"/>
    <w:multiLevelType w:val="hybridMultilevel"/>
    <w:tmpl w:val="6DD610A6"/>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15:restartNumberingAfterBreak="0">
    <w:nsid w:val="5D2649A0"/>
    <w:multiLevelType w:val="hybridMultilevel"/>
    <w:tmpl w:val="29723E32"/>
    <w:lvl w:ilvl="0" w:tplc="9FC833FE">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6AFC2386"/>
    <w:multiLevelType w:val="hybridMultilevel"/>
    <w:tmpl w:val="22FA511E"/>
    <w:lvl w:ilvl="0" w:tplc="46E899E2">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5A69"/>
    <w:rsid w:val="00001481"/>
    <w:rsid w:val="00064E54"/>
    <w:rsid w:val="00074070"/>
    <w:rsid w:val="000A49CA"/>
    <w:rsid w:val="00152F54"/>
    <w:rsid w:val="001642EE"/>
    <w:rsid w:val="00186876"/>
    <w:rsid w:val="001A007E"/>
    <w:rsid w:val="001B527B"/>
    <w:rsid w:val="002106F7"/>
    <w:rsid w:val="002645A7"/>
    <w:rsid w:val="00280108"/>
    <w:rsid w:val="00280BAB"/>
    <w:rsid w:val="0029662D"/>
    <w:rsid w:val="002A686C"/>
    <w:rsid w:val="002F5022"/>
    <w:rsid w:val="00320E1F"/>
    <w:rsid w:val="003269AB"/>
    <w:rsid w:val="00364530"/>
    <w:rsid w:val="003C1F57"/>
    <w:rsid w:val="003D15DA"/>
    <w:rsid w:val="003E3C09"/>
    <w:rsid w:val="004C107F"/>
    <w:rsid w:val="00510942"/>
    <w:rsid w:val="00565306"/>
    <w:rsid w:val="005674CA"/>
    <w:rsid w:val="00570F74"/>
    <w:rsid w:val="005D606D"/>
    <w:rsid w:val="005E56CC"/>
    <w:rsid w:val="005F5EEA"/>
    <w:rsid w:val="006560C1"/>
    <w:rsid w:val="0068417C"/>
    <w:rsid w:val="006B5B6A"/>
    <w:rsid w:val="006C775D"/>
    <w:rsid w:val="00707036"/>
    <w:rsid w:val="00724B11"/>
    <w:rsid w:val="00737628"/>
    <w:rsid w:val="007D1310"/>
    <w:rsid w:val="007D260A"/>
    <w:rsid w:val="007E6C6F"/>
    <w:rsid w:val="007F1B7F"/>
    <w:rsid w:val="00823F52"/>
    <w:rsid w:val="00853C57"/>
    <w:rsid w:val="0087558D"/>
    <w:rsid w:val="008A70D1"/>
    <w:rsid w:val="009001EE"/>
    <w:rsid w:val="009005F6"/>
    <w:rsid w:val="00916AB7"/>
    <w:rsid w:val="00965881"/>
    <w:rsid w:val="00967469"/>
    <w:rsid w:val="00981E8C"/>
    <w:rsid w:val="00AC5A69"/>
    <w:rsid w:val="00B3586C"/>
    <w:rsid w:val="00B450D1"/>
    <w:rsid w:val="00B45C6E"/>
    <w:rsid w:val="00B7106F"/>
    <w:rsid w:val="00C44B46"/>
    <w:rsid w:val="00C54F1D"/>
    <w:rsid w:val="00C6337E"/>
    <w:rsid w:val="00C718F5"/>
    <w:rsid w:val="00C84D8C"/>
    <w:rsid w:val="00C87DEE"/>
    <w:rsid w:val="00C96C79"/>
    <w:rsid w:val="00CD7B60"/>
    <w:rsid w:val="00CE3E2A"/>
    <w:rsid w:val="00D5168B"/>
    <w:rsid w:val="00DF1D65"/>
    <w:rsid w:val="00E46085"/>
    <w:rsid w:val="00E47061"/>
    <w:rsid w:val="00E63E92"/>
    <w:rsid w:val="00E82C9F"/>
    <w:rsid w:val="00E95A9A"/>
    <w:rsid w:val="00EA17D3"/>
    <w:rsid w:val="00EC754E"/>
    <w:rsid w:val="00EF7A8D"/>
    <w:rsid w:val="00F444CE"/>
    <w:rsid w:val="00FC7539"/>
    <w:rsid w:val="00FD210B"/>
  </w:rsids>
  <m:mathPr>
    <m:mathFont m:val="Cambria Math"/>
    <m:brkBin m:val="before"/>
    <m:brkBinSub m:val="--"/>
    <m:smallFrac m:val="0"/>
    <m:dispDef/>
    <m:lMargin m:val="0"/>
    <m:rMargin m:val="0"/>
    <m:defJc m:val="centerGroup"/>
    <m:wrapIndent m:val="1440"/>
    <m:intLim m:val="subSup"/>
    <m:naryLim m:val="undOvr"/>
  </m:mathPr>
  <w:themeFontLang w:val="nl-BE" w:bidi="ar-SA"/>
  <w:clrSchemeMapping w:bg1="light1" w:t1="dark1" w:bg2="light2" w:t2="dark2" w:accent1="accent1" w:accent2="accent2" w:accent3="accent3" w:accent4="accent4" w:accent5="accent5" w:accent6="accent6" w:hyperlink="hyperlink" w:followedHyperlink="followedHyperlink"/>
  <w:shapeDefaults>
    <o:shapedefaults v:ext="edit" spidmax="55297"/>
    <o:shapelayout v:ext="edit">
      <o:idmap v:ext="edit" data="1"/>
    </o:shapelayout>
  </w:shapeDefaults>
  <w:decimalSymbol w:val=","/>
  <w:listSeparator w:val=";"/>
  <w14:docId w14:val="35590986"/>
  <w15:chartTrackingRefBased/>
  <w15:docId w15:val="{93F9993B-A187-48D6-8928-0B4925FA0E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paragraph" w:styleId="Kop1">
    <w:name w:val="heading 1"/>
    <w:basedOn w:val="Standaard"/>
    <w:next w:val="Standaard"/>
    <w:link w:val="Kop1Char"/>
    <w:uiPriority w:val="9"/>
    <w:qFormat/>
    <w:rsid w:val="00186876"/>
    <w:pPr>
      <w:spacing w:after="0" w:line="240" w:lineRule="auto"/>
      <w:outlineLvl w:val="0"/>
    </w:pPr>
    <w:rPr>
      <w:b/>
      <w:sz w:val="24"/>
      <w:u w:val="singl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064E54"/>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064E54"/>
  </w:style>
  <w:style w:type="paragraph" w:styleId="Voettekst">
    <w:name w:val="footer"/>
    <w:basedOn w:val="Standaard"/>
    <w:link w:val="VoettekstChar"/>
    <w:uiPriority w:val="99"/>
    <w:unhideWhenUsed/>
    <w:rsid w:val="00064E54"/>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064E54"/>
  </w:style>
  <w:style w:type="paragraph" w:customStyle="1" w:styleId="NoParagraphStyle">
    <w:name w:val="[No Paragraph Style]"/>
    <w:rsid w:val="002F5022"/>
    <w:pPr>
      <w:autoSpaceDE w:val="0"/>
      <w:autoSpaceDN w:val="0"/>
      <w:adjustRightInd w:val="0"/>
      <w:spacing w:after="0" w:line="288" w:lineRule="auto"/>
      <w:textAlignment w:val="center"/>
    </w:pPr>
    <w:rPr>
      <w:rFonts w:ascii="Minion Pro" w:hAnsi="Minion Pro" w:cs="Minion Pro"/>
      <w:color w:val="000000"/>
      <w:sz w:val="24"/>
      <w:szCs w:val="24"/>
      <w:lang w:val="en-GB"/>
    </w:rPr>
  </w:style>
  <w:style w:type="paragraph" w:styleId="Lijstalinea">
    <w:name w:val="List Paragraph"/>
    <w:basedOn w:val="Standaard"/>
    <w:uiPriority w:val="34"/>
    <w:qFormat/>
    <w:rsid w:val="00D5168B"/>
    <w:pPr>
      <w:ind w:left="720"/>
      <w:contextualSpacing/>
    </w:pPr>
  </w:style>
  <w:style w:type="character" w:styleId="Verwijzingopmerking">
    <w:name w:val="annotation reference"/>
    <w:basedOn w:val="Standaardalinea-lettertype"/>
    <w:uiPriority w:val="99"/>
    <w:semiHidden/>
    <w:unhideWhenUsed/>
    <w:rsid w:val="00280108"/>
    <w:rPr>
      <w:sz w:val="16"/>
      <w:szCs w:val="16"/>
    </w:rPr>
  </w:style>
  <w:style w:type="paragraph" w:styleId="Tekstopmerking">
    <w:name w:val="annotation text"/>
    <w:basedOn w:val="Standaard"/>
    <w:link w:val="TekstopmerkingChar"/>
    <w:uiPriority w:val="99"/>
    <w:semiHidden/>
    <w:unhideWhenUsed/>
    <w:rsid w:val="00280108"/>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280108"/>
    <w:rPr>
      <w:sz w:val="20"/>
      <w:szCs w:val="20"/>
    </w:rPr>
  </w:style>
  <w:style w:type="paragraph" w:styleId="Onderwerpvanopmerking">
    <w:name w:val="annotation subject"/>
    <w:basedOn w:val="Tekstopmerking"/>
    <w:next w:val="Tekstopmerking"/>
    <w:link w:val="OnderwerpvanopmerkingChar"/>
    <w:uiPriority w:val="99"/>
    <w:semiHidden/>
    <w:unhideWhenUsed/>
    <w:rsid w:val="00280108"/>
    <w:rPr>
      <w:b/>
      <w:bCs/>
    </w:rPr>
  </w:style>
  <w:style w:type="character" w:customStyle="1" w:styleId="OnderwerpvanopmerkingChar">
    <w:name w:val="Onderwerp van opmerking Char"/>
    <w:basedOn w:val="TekstopmerkingChar"/>
    <w:link w:val="Onderwerpvanopmerking"/>
    <w:uiPriority w:val="99"/>
    <w:semiHidden/>
    <w:rsid w:val="00280108"/>
    <w:rPr>
      <w:b/>
      <w:bCs/>
      <w:sz w:val="20"/>
      <w:szCs w:val="20"/>
    </w:rPr>
  </w:style>
  <w:style w:type="paragraph" w:styleId="Ballontekst">
    <w:name w:val="Balloon Text"/>
    <w:basedOn w:val="Standaard"/>
    <w:link w:val="BallontekstChar"/>
    <w:uiPriority w:val="99"/>
    <w:semiHidden/>
    <w:unhideWhenUsed/>
    <w:rsid w:val="00280108"/>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280108"/>
    <w:rPr>
      <w:rFonts w:ascii="Segoe UI" w:hAnsi="Segoe UI" w:cs="Segoe UI"/>
      <w:sz w:val="18"/>
      <w:szCs w:val="18"/>
    </w:rPr>
  </w:style>
  <w:style w:type="paragraph" w:customStyle="1" w:styleId="Titel1">
    <w:name w:val="Titel 1"/>
    <w:basedOn w:val="Standaard"/>
    <w:rsid w:val="00186876"/>
    <w:pPr>
      <w:spacing w:after="0" w:line="240" w:lineRule="auto"/>
      <w:jc w:val="center"/>
      <w:outlineLvl w:val="0"/>
    </w:pPr>
    <w:rPr>
      <w:rFonts w:ascii="Bookman Old Style" w:eastAsia="Times New Roman" w:hAnsi="Bookman Old Style" w:cs="Times New Roman"/>
      <w:b/>
      <w:sz w:val="36"/>
      <w:szCs w:val="18"/>
      <w:lang w:val="en-GB" w:eastAsia="nl-NL"/>
    </w:rPr>
  </w:style>
  <w:style w:type="character" w:customStyle="1" w:styleId="Kop1Char">
    <w:name w:val="Kop 1 Char"/>
    <w:basedOn w:val="Standaardalinea-lettertype"/>
    <w:link w:val="Kop1"/>
    <w:uiPriority w:val="9"/>
    <w:rsid w:val="00186876"/>
    <w:rPr>
      <w:b/>
      <w:sz w:val="24"/>
      <w:u w:val="single"/>
    </w:rPr>
  </w:style>
  <w:style w:type="table" w:styleId="Tabelraster">
    <w:name w:val="Table Grid"/>
    <w:basedOn w:val="Standaardtabel"/>
    <w:uiPriority w:val="39"/>
    <w:rsid w:val="007070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documentManagement>
    <PublishingExpirationDate xmlns="http://schemas.microsoft.com/sharepoint/v3" xsi:nil="true"/>
    <PublishingStartDate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5BAB259FE7F9E428AD2E8B90C44F429" ma:contentTypeVersion="1" ma:contentTypeDescription="Een nieuw document maken." ma:contentTypeScope="" ma:versionID="a4be7eb7c58d30f6bc2deca26e875e9c">
  <xsd:schema xmlns:xsd="http://www.w3.org/2001/XMLSchema" xmlns:p="http://schemas.microsoft.com/office/2006/metadata/properties" xmlns:ns1="http://schemas.microsoft.com/sharepoint/v3" targetNamespace="http://schemas.microsoft.com/office/2006/metadata/properties" ma:root="true" ma:fieldsID="006e98299f7278f1b16452afcf7c5616"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StartDate" ma:index="8" nillable="true" ma:displayName="Begindatum van de planning" ma:description="" ma:hidden="true" ma:internalName="PublishingStartDate">
      <xsd:simpleType>
        <xsd:restriction base="dms:Unknown"/>
      </xsd:simpleType>
    </xsd:element>
    <xsd:element name="PublishingExpirationDate" ma:index="9" nillable="true" ma:displayName="Einddatum van de planning" ma:description=""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ma:readOnly="tru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64D6766-6E00-439E-A9C2-96078244A34C}">
  <ds:schemaRefs>
    <ds:schemaRef ds:uri="http://purl.org/dc/terms/"/>
    <ds:schemaRef ds:uri="http://schemas.openxmlformats.org/package/2006/metadata/core-properties"/>
    <ds:schemaRef ds:uri="http://purl.org/dc/dcmitype/"/>
    <ds:schemaRef ds:uri="http://schemas.microsoft.com/office/2006/documentManagement/types"/>
    <ds:schemaRef ds:uri="http://schemas.microsoft.com/office/2006/metadata/properties"/>
    <ds:schemaRef ds:uri="http://schemas.microsoft.com/sharepoint/v3"/>
    <ds:schemaRef ds:uri="http://www.w3.org/XML/1998/namespace"/>
    <ds:schemaRef ds:uri="http://purl.org/dc/elements/1.1/"/>
  </ds:schemaRefs>
</ds:datastoreItem>
</file>

<file path=customXml/itemProps2.xml><?xml version="1.0" encoding="utf-8"?>
<ds:datastoreItem xmlns:ds="http://schemas.openxmlformats.org/officeDocument/2006/customXml" ds:itemID="{4792960E-42D7-4F15-A015-2B559CAEC3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547EFF40-D725-4921-A08C-B20E101A1B3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348</TotalTime>
  <Pages>3</Pages>
  <Words>1079</Words>
  <Characters>5935</Characters>
  <Application>Microsoft Office Word</Application>
  <DocSecurity>0</DocSecurity>
  <Lines>49</Lines>
  <Paragraphs>13</Paragraphs>
  <ScaleCrop>false</ScaleCrop>
  <HeadingPairs>
    <vt:vector size="2" baseType="variant">
      <vt:variant>
        <vt:lpstr>Titel</vt:lpstr>
      </vt:variant>
      <vt:variant>
        <vt:i4>1</vt:i4>
      </vt:variant>
    </vt:vector>
  </HeadingPairs>
  <TitlesOfParts>
    <vt:vector size="1" baseType="lpstr">
      <vt:lpstr/>
    </vt:vector>
  </TitlesOfParts>
  <Company>MPI Oosterlo vzw</Company>
  <LinksUpToDate>false</LinksUpToDate>
  <CharactersWithSpaces>7001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 Keustermans</dc:creator>
  <cp:keywords/>
  <dc:description/>
  <cp:lastModifiedBy>Dana Keustermans</cp:lastModifiedBy>
  <cp:revision>19</cp:revision>
  <dcterms:created xsi:type="dcterms:W3CDTF">2024-06-03T16:37:00Z</dcterms:created>
  <dcterms:modified xsi:type="dcterms:W3CDTF">2026-08-11T08:58:00Z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0x010100B5BAB259FE7F9E428AD2E8B90C44F429</vt:lpwstr>
  </property>
</Properties>
</file>